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Pr="00291900" w:rsidRDefault="006B38DE" w:rsidP="006B38DE">
      <w:pPr>
        <w:jc w:val="center"/>
        <w:rPr>
          <w:rFonts w:ascii="Aptos Display" w:hAnsi="Aptos Display"/>
          <w:sz w:val="28"/>
          <w:szCs w:val="28"/>
        </w:rPr>
      </w:pPr>
      <w:r w:rsidRPr="00291900">
        <w:rPr>
          <w:rFonts w:ascii="Aptos Display" w:hAnsi="Aptos Display"/>
          <w:sz w:val="28"/>
          <w:szCs w:val="28"/>
        </w:rPr>
        <w:t xml:space="preserve">Staff Senate Minutes </w:t>
      </w:r>
    </w:p>
    <w:p w14:paraId="3F4649F4" w14:textId="093EFB92" w:rsidR="006B38DE" w:rsidRPr="00291900" w:rsidRDefault="008D7870" w:rsidP="006B38DE">
      <w:pPr>
        <w:jc w:val="center"/>
        <w:rPr>
          <w:rFonts w:ascii="Aptos Display" w:hAnsi="Aptos Display"/>
          <w:sz w:val="28"/>
          <w:szCs w:val="28"/>
        </w:rPr>
      </w:pPr>
      <w:r w:rsidRPr="00291900">
        <w:rPr>
          <w:rFonts w:ascii="Aptos Display" w:hAnsi="Aptos Display"/>
          <w:sz w:val="28"/>
          <w:szCs w:val="28"/>
        </w:rPr>
        <w:t xml:space="preserve">March </w:t>
      </w:r>
      <w:r w:rsidR="00041545" w:rsidRPr="00291900">
        <w:rPr>
          <w:rFonts w:ascii="Aptos Display" w:hAnsi="Aptos Display"/>
          <w:sz w:val="28"/>
          <w:szCs w:val="28"/>
        </w:rPr>
        <w:t>13</w:t>
      </w:r>
      <w:r w:rsidR="00676B8B" w:rsidRPr="00291900">
        <w:rPr>
          <w:rFonts w:ascii="Aptos Display" w:hAnsi="Aptos Display"/>
          <w:sz w:val="28"/>
          <w:szCs w:val="28"/>
        </w:rPr>
        <w:t>,</w:t>
      </w:r>
      <w:r w:rsidR="006B38DE" w:rsidRPr="00291900">
        <w:rPr>
          <w:rFonts w:ascii="Aptos Display" w:hAnsi="Aptos Display"/>
          <w:sz w:val="28"/>
          <w:szCs w:val="28"/>
        </w:rPr>
        <w:t xml:space="preserve"> 202</w:t>
      </w:r>
      <w:r w:rsidR="00413674" w:rsidRPr="00291900">
        <w:rPr>
          <w:rFonts w:ascii="Aptos Display" w:hAnsi="Aptos Display"/>
          <w:sz w:val="28"/>
          <w:szCs w:val="28"/>
        </w:rPr>
        <w:t>4</w:t>
      </w:r>
      <w:r w:rsidR="006B38DE" w:rsidRPr="00291900">
        <w:rPr>
          <w:rFonts w:ascii="Aptos Display" w:hAnsi="Aptos Display"/>
          <w:sz w:val="28"/>
          <w:szCs w:val="28"/>
        </w:rPr>
        <w:t xml:space="preserve">   1:15 p.m.</w:t>
      </w:r>
    </w:p>
    <w:p w14:paraId="068FE239" w14:textId="77777777" w:rsidR="006B38DE" w:rsidRPr="00291900" w:rsidRDefault="006B38DE" w:rsidP="006B38DE">
      <w:pPr>
        <w:jc w:val="center"/>
        <w:rPr>
          <w:rFonts w:ascii="Aptos Display" w:hAnsi="Aptos Display"/>
          <w:sz w:val="28"/>
          <w:szCs w:val="28"/>
        </w:rPr>
      </w:pPr>
      <w:r w:rsidRPr="00291900">
        <w:rPr>
          <w:rFonts w:ascii="Aptos Display" w:hAnsi="Aptos Display"/>
          <w:sz w:val="28"/>
          <w:szCs w:val="28"/>
        </w:rPr>
        <w:t>Rathskeller Loft, University Union</w:t>
      </w:r>
    </w:p>
    <w:p w14:paraId="58E64A3F" w14:textId="77777777" w:rsidR="006B38DE" w:rsidRPr="00291900" w:rsidRDefault="006B38DE">
      <w:pPr>
        <w:rPr>
          <w:rFonts w:ascii="Aptos Display" w:hAnsi="Aptos Display"/>
          <w:b/>
        </w:rPr>
      </w:pPr>
    </w:p>
    <w:p w14:paraId="15BB2CCE" w14:textId="77777777" w:rsidR="006B38DE" w:rsidRPr="00291900" w:rsidRDefault="006B38DE">
      <w:pPr>
        <w:rPr>
          <w:rFonts w:ascii="Aptos Display" w:hAnsi="Aptos Display"/>
          <w:b/>
        </w:rPr>
      </w:pPr>
    </w:p>
    <w:p w14:paraId="48B28D1D" w14:textId="6739FA46" w:rsidR="0006492A" w:rsidRPr="00291900" w:rsidRDefault="00A2660A">
      <w:pPr>
        <w:rPr>
          <w:rFonts w:ascii="Aptos Display" w:hAnsi="Aptos Display"/>
        </w:rPr>
      </w:pPr>
      <w:r w:rsidRPr="00291900">
        <w:rPr>
          <w:rFonts w:ascii="Aptos Display" w:hAnsi="Aptos Display"/>
          <w:b/>
          <w:bCs/>
        </w:rPr>
        <w:t>Senators Present:</w:t>
      </w:r>
      <w:r w:rsidR="00CA4B8B" w:rsidRPr="00291900">
        <w:rPr>
          <w:rFonts w:ascii="Aptos Display" w:hAnsi="Aptos Display"/>
        </w:rPr>
        <w:t xml:space="preserve"> </w:t>
      </w:r>
      <w:r w:rsidR="008B2A01" w:rsidRPr="00291900">
        <w:rPr>
          <w:rFonts w:ascii="Aptos Display" w:hAnsi="Aptos Display"/>
        </w:rPr>
        <w:t xml:space="preserve">Ke’an Armstrong, </w:t>
      </w:r>
      <w:r w:rsidR="00C306DA" w:rsidRPr="00291900">
        <w:rPr>
          <w:rFonts w:ascii="Aptos Display" w:hAnsi="Aptos Display"/>
        </w:rPr>
        <w:t xml:space="preserve">Curt Ayers, </w:t>
      </w:r>
      <w:r w:rsidR="001A4EA8" w:rsidRPr="00291900">
        <w:rPr>
          <w:rFonts w:ascii="Aptos Display" w:hAnsi="Aptos Display"/>
        </w:rPr>
        <w:t xml:space="preserve">Andrea Beals, </w:t>
      </w:r>
      <w:r w:rsidR="00E25EDA" w:rsidRPr="00291900">
        <w:rPr>
          <w:rFonts w:ascii="Aptos Display" w:hAnsi="Aptos Display"/>
        </w:rPr>
        <w:t xml:space="preserve">Mary Brown, </w:t>
      </w:r>
      <w:r w:rsidR="00C306DA" w:rsidRPr="00291900">
        <w:rPr>
          <w:rFonts w:ascii="Aptos Display" w:hAnsi="Aptos Display"/>
        </w:rPr>
        <w:t xml:space="preserve">Maggie Burkhead, </w:t>
      </w:r>
      <w:r w:rsidR="00C52ED2" w:rsidRPr="00291900">
        <w:rPr>
          <w:rFonts w:ascii="Aptos Display" w:hAnsi="Aptos Display"/>
        </w:rPr>
        <w:t xml:space="preserve">Matt Cobble, </w:t>
      </w:r>
      <w:r w:rsidR="00532B80" w:rsidRPr="00291900">
        <w:rPr>
          <w:rFonts w:ascii="Aptos Display" w:hAnsi="Aptos Display"/>
        </w:rPr>
        <w:t xml:space="preserve">Melissa Coleman, Tony Craven, </w:t>
      </w:r>
      <w:r w:rsidR="00B72149" w:rsidRPr="00291900">
        <w:rPr>
          <w:rFonts w:ascii="Aptos Display" w:hAnsi="Aptos Display"/>
        </w:rPr>
        <w:t>Lynn Grie</w:t>
      </w:r>
      <w:r w:rsidR="00A75315" w:rsidRPr="00291900">
        <w:rPr>
          <w:rFonts w:ascii="Aptos Display" w:hAnsi="Aptos Display"/>
        </w:rPr>
        <w:t xml:space="preserve">semer, </w:t>
      </w:r>
      <w:r w:rsidR="004D48C0" w:rsidRPr="00291900">
        <w:rPr>
          <w:rFonts w:ascii="Aptos Display" w:hAnsi="Aptos Display"/>
        </w:rPr>
        <w:t>Kristin Hupp,</w:t>
      </w:r>
      <w:r w:rsidR="00EE5636" w:rsidRPr="00291900">
        <w:rPr>
          <w:rFonts w:ascii="Aptos Display" w:hAnsi="Aptos Display"/>
        </w:rPr>
        <w:t xml:space="preserve"> </w:t>
      </w:r>
      <w:r w:rsidR="00CD703F" w:rsidRPr="00291900">
        <w:rPr>
          <w:rFonts w:ascii="Aptos Display" w:hAnsi="Aptos Display"/>
        </w:rPr>
        <w:t xml:space="preserve">Tina Jenkins, </w:t>
      </w:r>
      <w:r w:rsidR="00BE5F55" w:rsidRPr="00291900">
        <w:rPr>
          <w:rFonts w:ascii="Aptos Display" w:hAnsi="Aptos Display"/>
        </w:rPr>
        <w:t xml:space="preserve">Kristi Keck, </w:t>
      </w:r>
      <w:r w:rsidR="00DF3A2D" w:rsidRPr="00291900">
        <w:rPr>
          <w:rFonts w:ascii="Aptos Display" w:hAnsi="Aptos Display"/>
        </w:rPr>
        <w:t xml:space="preserve">Michelle Morgan, </w:t>
      </w:r>
      <w:r w:rsidR="003D7B3C" w:rsidRPr="00291900">
        <w:rPr>
          <w:rFonts w:ascii="Aptos Display" w:hAnsi="Aptos Display"/>
        </w:rPr>
        <w:t xml:space="preserve">Shawn Peoples, </w:t>
      </w:r>
      <w:r w:rsidR="00C93B96" w:rsidRPr="00291900">
        <w:rPr>
          <w:rFonts w:ascii="Aptos Display" w:hAnsi="Aptos Display"/>
        </w:rPr>
        <w:t xml:space="preserve">Kim </w:t>
      </w:r>
      <w:r w:rsidR="009A577F" w:rsidRPr="00291900">
        <w:rPr>
          <w:rFonts w:ascii="Aptos Display" w:hAnsi="Aptos Display"/>
        </w:rPr>
        <w:t>Pope</w:t>
      </w:r>
      <w:r w:rsidR="00D61C10" w:rsidRPr="00291900">
        <w:rPr>
          <w:rFonts w:ascii="Aptos Display" w:hAnsi="Aptos Display"/>
        </w:rPr>
        <w:t xml:space="preserve">, </w:t>
      </w:r>
      <w:r w:rsidR="00DF3A2D" w:rsidRPr="00291900">
        <w:rPr>
          <w:rFonts w:ascii="Aptos Display" w:hAnsi="Aptos Display"/>
        </w:rPr>
        <w:t xml:space="preserve">Michelle Wayne, </w:t>
      </w:r>
      <w:r w:rsidR="00891744" w:rsidRPr="00291900">
        <w:rPr>
          <w:rFonts w:ascii="Aptos Display" w:hAnsi="Aptos Display"/>
        </w:rPr>
        <w:t>Catie Witt-Danner</w:t>
      </w:r>
    </w:p>
    <w:p w14:paraId="04DC66CF" w14:textId="6A3DC588" w:rsidR="00C93B96" w:rsidRPr="00291900" w:rsidRDefault="00A2660A" w:rsidP="204C9353">
      <w:pPr>
        <w:rPr>
          <w:rFonts w:ascii="Aptos Display" w:hAnsi="Aptos Display"/>
        </w:rPr>
      </w:pPr>
      <w:r w:rsidRPr="00291900">
        <w:rPr>
          <w:rFonts w:ascii="Aptos Display" w:hAnsi="Aptos Display"/>
          <w:b/>
          <w:bCs/>
        </w:rPr>
        <w:t>Senators Absent:</w:t>
      </w:r>
      <w:r w:rsidR="0042612F" w:rsidRPr="00291900">
        <w:rPr>
          <w:rFonts w:ascii="Aptos Display" w:hAnsi="Aptos Display"/>
          <w:b/>
          <w:bCs/>
        </w:rPr>
        <w:t xml:space="preserve"> </w:t>
      </w:r>
      <w:r w:rsidR="00F664A9" w:rsidRPr="00291900">
        <w:rPr>
          <w:rFonts w:ascii="Aptos Display" w:hAnsi="Aptos Display"/>
          <w:b/>
          <w:bCs/>
        </w:rPr>
        <w:t xml:space="preserve"> </w:t>
      </w:r>
      <w:r w:rsidR="00F71490" w:rsidRPr="00291900">
        <w:rPr>
          <w:rFonts w:ascii="Aptos Display" w:hAnsi="Aptos Display"/>
        </w:rPr>
        <w:t>Jon McKenzie</w:t>
      </w:r>
    </w:p>
    <w:p w14:paraId="64DB12A0" w14:textId="7EC8D68B" w:rsidR="00805D27" w:rsidRPr="00291900" w:rsidRDefault="00F5293F" w:rsidP="00805D27">
      <w:pPr>
        <w:pStyle w:val="NoSpacing"/>
        <w:rPr>
          <w:rFonts w:ascii="Aptos Display" w:hAnsi="Aptos Display"/>
        </w:rPr>
      </w:pPr>
      <w:r w:rsidRPr="00291900">
        <w:rPr>
          <w:rFonts w:ascii="Aptos Display" w:hAnsi="Aptos Display"/>
          <w:b/>
          <w:bCs/>
        </w:rPr>
        <w:t>Guests:</w:t>
      </w:r>
      <w:r w:rsidRPr="00291900">
        <w:rPr>
          <w:rFonts w:ascii="Aptos Display" w:hAnsi="Aptos Display"/>
        </w:rPr>
        <w:t xml:space="preserve"> </w:t>
      </w:r>
      <w:r w:rsidR="00C8777B" w:rsidRPr="00291900">
        <w:rPr>
          <w:rFonts w:ascii="Aptos Display" w:hAnsi="Aptos Display"/>
        </w:rPr>
        <w:t>none</w:t>
      </w:r>
    </w:p>
    <w:p w14:paraId="02DEB146" w14:textId="2713485D" w:rsidR="004C7D80" w:rsidRPr="00291900" w:rsidRDefault="00805D27" w:rsidP="00805D27">
      <w:pPr>
        <w:pStyle w:val="NoSpacing"/>
        <w:rPr>
          <w:rFonts w:ascii="Aptos Display" w:hAnsi="Aptos Display"/>
        </w:rPr>
      </w:pPr>
      <w:r w:rsidRPr="00291900">
        <w:rPr>
          <w:rFonts w:ascii="Aptos Display" w:hAnsi="Aptos Display"/>
        </w:rPr>
        <w:tab/>
      </w:r>
    </w:p>
    <w:p w14:paraId="0496ACE9" w14:textId="44FB7EA6" w:rsidR="008B2678" w:rsidRPr="00291900" w:rsidRDefault="00F5293F">
      <w:pPr>
        <w:rPr>
          <w:rFonts w:ascii="Aptos Display" w:hAnsi="Aptos Display"/>
        </w:rPr>
      </w:pPr>
      <w:r w:rsidRPr="00291900">
        <w:rPr>
          <w:rFonts w:ascii="Aptos Display" w:hAnsi="Aptos Display"/>
          <w:b/>
          <w:bCs/>
        </w:rPr>
        <w:t xml:space="preserve">Approval of Minutes </w:t>
      </w:r>
      <w:r w:rsidRPr="00291900">
        <w:rPr>
          <w:rFonts w:ascii="Aptos Display" w:hAnsi="Aptos Display"/>
        </w:rPr>
        <w:t xml:space="preserve">– </w:t>
      </w:r>
      <w:r w:rsidR="00A37E4E" w:rsidRPr="00291900">
        <w:rPr>
          <w:rFonts w:ascii="Aptos Display" w:hAnsi="Aptos Display"/>
        </w:rPr>
        <w:t xml:space="preserve">Senator </w:t>
      </w:r>
      <w:r w:rsidR="002D4418" w:rsidRPr="00291900">
        <w:rPr>
          <w:rFonts w:ascii="Aptos Display" w:hAnsi="Aptos Display"/>
        </w:rPr>
        <w:t>Peoples</w:t>
      </w:r>
      <w:r w:rsidR="006C058E" w:rsidRPr="00291900">
        <w:rPr>
          <w:rFonts w:ascii="Aptos Display" w:hAnsi="Aptos Display"/>
        </w:rPr>
        <w:t xml:space="preserve"> </w:t>
      </w:r>
      <w:r w:rsidR="00A37E4E" w:rsidRPr="00291900">
        <w:rPr>
          <w:rFonts w:ascii="Aptos Display" w:hAnsi="Aptos Display"/>
        </w:rPr>
        <w:t xml:space="preserve">motioned, Senator </w:t>
      </w:r>
      <w:r w:rsidR="002D4418" w:rsidRPr="00291900">
        <w:rPr>
          <w:rFonts w:ascii="Aptos Display" w:hAnsi="Aptos Display"/>
        </w:rPr>
        <w:t>Pope</w:t>
      </w:r>
      <w:r w:rsidR="00A37E4E" w:rsidRPr="00291900">
        <w:rPr>
          <w:rFonts w:ascii="Aptos Display" w:hAnsi="Aptos Display"/>
        </w:rPr>
        <w:t xml:space="preserve"> </w:t>
      </w:r>
      <w:r w:rsidR="00421520" w:rsidRPr="00291900">
        <w:rPr>
          <w:rFonts w:ascii="Aptos Display" w:hAnsi="Aptos Display"/>
        </w:rPr>
        <w:t>2nd.</w:t>
      </w:r>
    </w:p>
    <w:p w14:paraId="3185BB33" w14:textId="77777777" w:rsidR="00F5293F" w:rsidRPr="00291900" w:rsidRDefault="00F5293F" w:rsidP="00F5293F">
      <w:pPr>
        <w:spacing w:after="0"/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</w:rPr>
        <w:t xml:space="preserve">Executive Officer Reports </w:t>
      </w:r>
    </w:p>
    <w:p w14:paraId="726B67F8" w14:textId="5DD61485" w:rsidR="00F5293F" w:rsidRPr="00291900" w:rsidRDefault="00F5293F" w:rsidP="00DD1C97">
      <w:pPr>
        <w:pStyle w:val="ListParagraph"/>
        <w:numPr>
          <w:ilvl w:val="0"/>
          <w:numId w:val="6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Treasurer’s Report –</w:t>
      </w:r>
      <w:r w:rsidR="001106A1" w:rsidRPr="00291900">
        <w:rPr>
          <w:rFonts w:ascii="Aptos Display" w:hAnsi="Aptos Display"/>
        </w:rPr>
        <w:t xml:space="preserve"> </w:t>
      </w:r>
      <w:r w:rsidR="001106A1" w:rsidRPr="00291900">
        <w:rPr>
          <w:rFonts w:ascii="Aptos Display" w:hAnsi="Aptos Display"/>
          <w:i/>
          <w:iCs/>
        </w:rPr>
        <w:t>$3</w:t>
      </w:r>
      <w:r w:rsidR="00255634" w:rsidRPr="00291900">
        <w:rPr>
          <w:rFonts w:ascii="Aptos Display" w:hAnsi="Aptos Display"/>
          <w:i/>
          <w:iCs/>
        </w:rPr>
        <w:t>2</w:t>
      </w:r>
      <w:r w:rsidR="00631167" w:rsidRPr="00291900">
        <w:rPr>
          <w:rFonts w:ascii="Aptos Display" w:hAnsi="Aptos Display"/>
          <w:i/>
          <w:iCs/>
        </w:rPr>
        <w:t>5.83</w:t>
      </w:r>
      <w:r w:rsidR="001106A1" w:rsidRPr="00291900">
        <w:rPr>
          <w:rFonts w:ascii="Aptos Display" w:hAnsi="Aptos Display"/>
          <w:i/>
          <w:iCs/>
        </w:rPr>
        <w:t xml:space="preserve"> in the Gift Account; $</w:t>
      </w:r>
      <w:r w:rsidR="002D4418" w:rsidRPr="00291900">
        <w:rPr>
          <w:rFonts w:ascii="Aptos Display" w:hAnsi="Aptos Display"/>
          <w:i/>
          <w:iCs/>
        </w:rPr>
        <w:t>2,</w:t>
      </w:r>
      <w:r w:rsidR="00CC6767" w:rsidRPr="00291900">
        <w:rPr>
          <w:rFonts w:ascii="Aptos Display" w:hAnsi="Aptos Display"/>
          <w:i/>
          <w:iCs/>
        </w:rPr>
        <w:t>000</w:t>
      </w:r>
      <w:r w:rsidR="001106A1" w:rsidRPr="00291900">
        <w:rPr>
          <w:rFonts w:ascii="Aptos Display" w:hAnsi="Aptos Display"/>
          <w:i/>
          <w:iCs/>
        </w:rPr>
        <w:t xml:space="preserve"> </w:t>
      </w:r>
      <w:r w:rsidR="000767E7" w:rsidRPr="00291900">
        <w:rPr>
          <w:rFonts w:ascii="Aptos Display" w:hAnsi="Aptos Display"/>
          <w:i/>
          <w:iCs/>
        </w:rPr>
        <w:t>in the Appropriated Account</w:t>
      </w:r>
      <w:r w:rsidR="00F60000" w:rsidRPr="00291900">
        <w:rPr>
          <w:rFonts w:ascii="Aptos Display" w:hAnsi="Aptos Display"/>
          <w:i/>
          <w:iCs/>
        </w:rPr>
        <w:t xml:space="preserve"> for</w:t>
      </w:r>
      <w:r w:rsidR="00387FA1" w:rsidRPr="00291900">
        <w:rPr>
          <w:rFonts w:ascii="Aptos Display" w:hAnsi="Aptos Display"/>
          <w:i/>
          <w:iCs/>
        </w:rPr>
        <w:t xml:space="preserve"> more shout out cards</w:t>
      </w:r>
    </w:p>
    <w:p w14:paraId="1D808A22" w14:textId="44393B08" w:rsidR="00F5293F" w:rsidRPr="00291900" w:rsidRDefault="00F5293F" w:rsidP="00DD1C97">
      <w:pPr>
        <w:pStyle w:val="ListParagraph"/>
        <w:numPr>
          <w:ilvl w:val="0"/>
          <w:numId w:val="6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Secretary Report – No </w:t>
      </w:r>
      <w:r w:rsidR="00C93B96" w:rsidRPr="00291900">
        <w:rPr>
          <w:rFonts w:ascii="Aptos Display" w:hAnsi="Aptos Display"/>
        </w:rPr>
        <w:t>r</w:t>
      </w:r>
      <w:r w:rsidRPr="00291900">
        <w:rPr>
          <w:rFonts w:ascii="Aptos Display" w:hAnsi="Aptos Display"/>
        </w:rPr>
        <w:t xml:space="preserve">eport </w:t>
      </w:r>
    </w:p>
    <w:p w14:paraId="674009B3" w14:textId="56B22C42" w:rsidR="00F5293F" w:rsidRPr="00291900" w:rsidRDefault="00F5293F" w:rsidP="00DD1C97">
      <w:pPr>
        <w:pStyle w:val="ListParagraph"/>
        <w:numPr>
          <w:ilvl w:val="0"/>
          <w:numId w:val="6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Vice President Report – </w:t>
      </w:r>
      <w:r w:rsidR="00ED2A7F" w:rsidRPr="00291900">
        <w:rPr>
          <w:rFonts w:ascii="Aptos Display" w:hAnsi="Aptos Display"/>
        </w:rPr>
        <w:t>No report</w:t>
      </w:r>
    </w:p>
    <w:p w14:paraId="63038144" w14:textId="7D3FDD4C" w:rsidR="00DD1C97" w:rsidRPr="00291900" w:rsidRDefault="00F5293F" w:rsidP="00A855B6">
      <w:pPr>
        <w:pStyle w:val="ListParagraph"/>
        <w:numPr>
          <w:ilvl w:val="0"/>
          <w:numId w:val="6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President’s Report </w:t>
      </w:r>
      <w:r w:rsidR="00E46F09" w:rsidRPr="00291900">
        <w:rPr>
          <w:rFonts w:ascii="Aptos Display" w:hAnsi="Aptos Display"/>
        </w:rPr>
        <w:t>–</w:t>
      </w:r>
      <w:r w:rsidR="00A855B6" w:rsidRPr="00291900">
        <w:rPr>
          <w:rFonts w:ascii="Aptos Display" w:hAnsi="Aptos Display"/>
        </w:rPr>
        <w:t xml:space="preserve"> </w:t>
      </w:r>
      <w:r w:rsidR="007204F0" w:rsidRPr="00291900">
        <w:rPr>
          <w:rFonts w:ascii="Aptos Display" w:hAnsi="Aptos Display"/>
        </w:rPr>
        <w:t>No report</w:t>
      </w:r>
    </w:p>
    <w:p w14:paraId="511B2E12" w14:textId="05AD39D4" w:rsidR="00A86AA1" w:rsidRPr="00291900" w:rsidRDefault="00DD1C97" w:rsidP="00F5293F">
      <w:pPr>
        <w:spacing w:after="0"/>
        <w:rPr>
          <w:rFonts w:ascii="Aptos Display" w:hAnsi="Aptos Display"/>
          <w:b/>
          <w:bCs/>
        </w:rPr>
      </w:pPr>
      <w:r w:rsidRPr="00291900">
        <w:rPr>
          <w:rFonts w:ascii="Aptos Display" w:hAnsi="Aptos Display"/>
          <w:b/>
          <w:bCs/>
        </w:rPr>
        <w:t>Committee Reports</w:t>
      </w:r>
    </w:p>
    <w:p w14:paraId="0CDB0C2C" w14:textId="4BB323A2" w:rsidR="00E46F09" w:rsidRPr="00291900" w:rsidRDefault="00E46F09" w:rsidP="00BE3F72">
      <w:pPr>
        <w:pStyle w:val="ListParagraph"/>
        <w:numPr>
          <w:ilvl w:val="0"/>
          <w:numId w:val="13"/>
        </w:numPr>
        <w:spacing w:after="0"/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</w:rPr>
        <w:t xml:space="preserve">Personnel Policies, Benefits, and Welfare Committee </w:t>
      </w:r>
    </w:p>
    <w:p w14:paraId="4A6EBA0B" w14:textId="72A19A67" w:rsidR="00E46F09" w:rsidRPr="00291900" w:rsidRDefault="00E46F09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Parking Appeals Subcommittee</w:t>
      </w:r>
      <w:r w:rsidR="003E0864" w:rsidRPr="00291900">
        <w:rPr>
          <w:rFonts w:ascii="Aptos Display" w:hAnsi="Aptos Display"/>
        </w:rPr>
        <w:t xml:space="preserve"> – </w:t>
      </w:r>
      <w:r w:rsidR="006325B9" w:rsidRPr="00291900">
        <w:rPr>
          <w:rFonts w:ascii="Aptos Display" w:hAnsi="Aptos Display"/>
        </w:rPr>
        <w:t>No report</w:t>
      </w:r>
    </w:p>
    <w:p w14:paraId="14E40B78" w14:textId="4474F394" w:rsidR="00E46F09" w:rsidRPr="00291900" w:rsidRDefault="00E46F09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i/>
          <w:iCs/>
        </w:rPr>
      </w:pPr>
      <w:r w:rsidRPr="00291900">
        <w:rPr>
          <w:rFonts w:ascii="Aptos Display" w:hAnsi="Aptos Display"/>
        </w:rPr>
        <w:t>Parking Advisory Committee</w:t>
      </w:r>
      <w:r w:rsidR="003E0864" w:rsidRPr="00291900">
        <w:rPr>
          <w:rFonts w:ascii="Aptos Display" w:hAnsi="Aptos Display"/>
        </w:rPr>
        <w:t xml:space="preserve"> – </w:t>
      </w:r>
      <w:r w:rsidR="00A855B6" w:rsidRPr="00291900">
        <w:rPr>
          <w:rFonts w:ascii="Aptos Display" w:hAnsi="Aptos Display"/>
        </w:rPr>
        <w:t>No report</w:t>
      </w:r>
    </w:p>
    <w:p w14:paraId="7D5A6330" w14:textId="0F3BB886" w:rsidR="00E46F09" w:rsidRPr="00291900" w:rsidRDefault="00E46F09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Environmental Health and Safety Subcommittee</w:t>
      </w:r>
      <w:r w:rsidR="00DD1C97" w:rsidRPr="00291900">
        <w:rPr>
          <w:rFonts w:ascii="Aptos Display" w:hAnsi="Aptos Display"/>
        </w:rPr>
        <w:t xml:space="preserve"> – No report</w:t>
      </w:r>
      <w:r w:rsidRPr="00291900">
        <w:rPr>
          <w:rFonts w:ascii="Aptos Display" w:hAnsi="Aptos Display"/>
        </w:rPr>
        <w:t xml:space="preserve"> </w:t>
      </w:r>
    </w:p>
    <w:p w14:paraId="0F9C238C" w14:textId="42E4A6DB" w:rsidR="00E46F09" w:rsidRPr="00291900" w:rsidRDefault="00E46F09" w:rsidP="00BE3F72">
      <w:pPr>
        <w:pStyle w:val="ListParagraph"/>
        <w:numPr>
          <w:ilvl w:val="0"/>
          <w:numId w:val="13"/>
        </w:numPr>
        <w:spacing w:after="0"/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</w:rPr>
        <w:t xml:space="preserve">Budget and </w:t>
      </w:r>
      <w:r w:rsidR="00111F7E" w:rsidRPr="00291900">
        <w:rPr>
          <w:rFonts w:ascii="Aptos Display" w:hAnsi="Aptos Display"/>
          <w:b/>
        </w:rPr>
        <w:t>P</w:t>
      </w:r>
      <w:r w:rsidRPr="00291900">
        <w:rPr>
          <w:rFonts w:ascii="Aptos Display" w:hAnsi="Aptos Display"/>
          <w:b/>
        </w:rPr>
        <w:t xml:space="preserve">lanning Committee </w:t>
      </w:r>
    </w:p>
    <w:p w14:paraId="740C761E" w14:textId="71E5319F" w:rsidR="00E46F09" w:rsidRPr="00291900" w:rsidRDefault="00E46F09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CUPB – </w:t>
      </w:r>
      <w:r w:rsidR="00806914">
        <w:rPr>
          <w:rFonts w:ascii="Aptos Display" w:hAnsi="Aptos Display"/>
          <w:i/>
          <w:iCs/>
        </w:rPr>
        <w:t>The Governor has proposed a 2% increase in higher ed funding</w:t>
      </w:r>
      <w:r w:rsidR="00DB1A7B">
        <w:rPr>
          <w:rFonts w:ascii="Aptos Display" w:hAnsi="Aptos Display"/>
          <w:i/>
          <w:iCs/>
        </w:rPr>
        <w:t>. President’s Council is discussing tuition &amp; fees for next year.</w:t>
      </w:r>
      <w:r w:rsidR="00804865">
        <w:rPr>
          <w:rFonts w:ascii="Aptos Display" w:hAnsi="Aptos Display"/>
          <w:i/>
          <w:iCs/>
        </w:rPr>
        <w:t xml:space="preserve"> An increase to the Panther Shuttle Fee has been proposed along with shifting to a smaller vehicle</w:t>
      </w:r>
      <w:r w:rsidR="00CA1489">
        <w:rPr>
          <w:rFonts w:ascii="Aptos Display" w:hAnsi="Aptos Display"/>
          <w:i/>
          <w:iCs/>
        </w:rPr>
        <w:t xml:space="preserve"> which won’t require a CL driver. The Dean of Students search has started. </w:t>
      </w:r>
      <w:r w:rsidR="00F840DC">
        <w:rPr>
          <w:rFonts w:ascii="Aptos Display" w:hAnsi="Aptos Display"/>
          <w:i/>
          <w:iCs/>
        </w:rPr>
        <w:t>CUPB will meet on April 12</w:t>
      </w:r>
      <w:r w:rsidR="00F840DC" w:rsidRPr="00F840DC">
        <w:rPr>
          <w:rFonts w:ascii="Aptos Display" w:hAnsi="Aptos Display"/>
          <w:i/>
          <w:iCs/>
          <w:vertAlign w:val="superscript"/>
        </w:rPr>
        <w:t>th</w:t>
      </w:r>
      <w:r w:rsidR="00F840DC">
        <w:rPr>
          <w:rFonts w:ascii="Aptos Display" w:hAnsi="Aptos Display"/>
          <w:i/>
          <w:iCs/>
        </w:rPr>
        <w:t>, not the 5</w:t>
      </w:r>
      <w:r w:rsidR="00F840DC" w:rsidRPr="00F840DC">
        <w:rPr>
          <w:rFonts w:ascii="Aptos Display" w:hAnsi="Aptos Display"/>
          <w:i/>
          <w:iCs/>
          <w:vertAlign w:val="superscript"/>
        </w:rPr>
        <w:t>th</w:t>
      </w:r>
      <w:r w:rsidR="00F840DC">
        <w:rPr>
          <w:rFonts w:ascii="Aptos Display" w:hAnsi="Aptos Display"/>
          <w:i/>
          <w:iCs/>
        </w:rPr>
        <w:t xml:space="preserve"> and will not meet in May.</w:t>
      </w:r>
    </w:p>
    <w:p w14:paraId="1D1C48F3" w14:textId="3DC2A9CB" w:rsidR="00E46F09" w:rsidRPr="00291900" w:rsidRDefault="00E46F09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University Naming Subcommittee – </w:t>
      </w:r>
      <w:r w:rsidR="006325B9" w:rsidRPr="00291900">
        <w:rPr>
          <w:rFonts w:ascii="Aptos Display" w:hAnsi="Aptos Display"/>
        </w:rPr>
        <w:t>No report</w:t>
      </w:r>
    </w:p>
    <w:p w14:paraId="3A445371" w14:textId="30BDE5A5" w:rsidR="00E46F09" w:rsidRPr="00291900" w:rsidRDefault="00E46F09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Campus Master Plan Committee – </w:t>
      </w:r>
      <w:r w:rsidR="00872269" w:rsidRPr="00291900">
        <w:rPr>
          <w:rFonts w:ascii="Aptos Display" w:hAnsi="Aptos Display"/>
        </w:rPr>
        <w:t>No report</w:t>
      </w:r>
    </w:p>
    <w:p w14:paraId="6A41EA58" w14:textId="6646BC42" w:rsidR="00E46F09" w:rsidRPr="00291900" w:rsidRDefault="00E46F09" w:rsidP="00BE3F72">
      <w:pPr>
        <w:pStyle w:val="ListParagraph"/>
        <w:numPr>
          <w:ilvl w:val="0"/>
          <w:numId w:val="13"/>
        </w:numPr>
        <w:spacing w:after="0"/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</w:rPr>
        <w:t xml:space="preserve">Liaison Committee </w:t>
      </w:r>
    </w:p>
    <w:p w14:paraId="7DC81911" w14:textId="5F267C4D" w:rsidR="00E46F09" w:rsidRPr="00291900" w:rsidRDefault="00E46F09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University Union Advisory Subcommittee – No report</w:t>
      </w:r>
    </w:p>
    <w:p w14:paraId="5C610195" w14:textId="716054DC" w:rsidR="00D558D3" w:rsidRPr="00291900" w:rsidRDefault="00E46F09" w:rsidP="00A06954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i/>
          <w:iCs/>
        </w:rPr>
      </w:pPr>
      <w:r w:rsidRPr="00291900">
        <w:rPr>
          <w:rFonts w:ascii="Aptos Display" w:hAnsi="Aptos Display"/>
        </w:rPr>
        <w:lastRenderedPageBreak/>
        <w:t>Staff/Faculty Sena</w:t>
      </w:r>
      <w:r w:rsidR="000A7A8C" w:rsidRPr="00291900">
        <w:rPr>
          <w:rFonts w:ascii="Aptos Display" w:hAnsi="Aptos Display"/>
        </w:rPr>
        <w:t>te Relations Subcommittee</w:t>
      </w:r>
      <w:r w:rsidR="003E0864" w:rsidRPr="00291900">
        <w:rPr>
          <w:rFonts w:ascii="Aptos Display" w:hAnsi="Aptos Display"/>
        </w:rPr>
        <w:t xml:space="preserve"> – </w:t>
      </w:r>
      <w:r w:rsidR="0058249D" w:rsidRPr="00291900">
        <w:rPr>
          <w:rFonts w:ascii="Aptos Display" w:hAnsi="Aptos Display"/>
        </w:rPr>
        <w:t>No report</w:t>
      </w:r>
    </w:p>
    <w:p w14:paraId="180C158C" w14:textId="50468C26" w:rsidR="00D558D3" w:rsidRPr="00291900" w:rsidRDefault="00E46F09" w:rsidP="008C2878">
      <w:pPr>
        <w:pStyle w:val="xxxmsonormal"/>
        <w:numPr>
          <w:ilvl w:val="0"/>
          <w:numId w:val="13"/>
        </w:numPr>
        <w:shd w:val="clear" w:color="auto" w:fill="FFFFFF"/>
        <w:rPr>
          <w:rFonts w:ascii="Aptos Display" w:hAnsi="Aptos Display"/>
          <w:i/>
          <w:iCs/>
        </w:rPr>
      </w:pPr>
      <w:r w:rsidRPr="00291900">
        <w:rPr>
          <w:rFonts w:ascii="Aptos Display" w:hAnsi="Aptos Display"/>
          <w:b/>
        </w:rPr>
        <w:t xml:space="preserve">Elections Committee </w:t>
      </w:r>
      <w:r w:rsidRPr="00291900">
        <w:rPr>
          <w:rFonts w:ascii="Aptos Display" w:hAnsi="Aptos Display"/>
          <w:bCs/>
        </w:rPr>
        <w:t xml:space="preserve">– </w:t>
      </w:r>
      <w:r w:rsidR="008C7BBF" w:rsidRPr="00291900">
        <w:rPr>
          <w:rFonts w:ascii="Aptos Display" w:hAnsi="Aptos Display"/>
          <w:bCs/>
          <w:i/>
          <w:iCs/>
          <w:color w:val="000000"/>
        </w:rPr>
        <w:t>3 positions are opening</w:t>
      </w:r>
      <w:r w:rsidR="00E1393D" w:rsidRPr="00291900">
        <w:rPr>
          <w:rFonts w:ascii="Aptos Display" w:hAnsi="Aptos Display"/>
          <w:bCs/>
          <w:i/>
          <w:iCs/>
          <w:color w:val="000000"/>
        </w:rPr>
        <w:t xml:space="preserve">: 1 </w:t>
      </w:r>
      <w:r w:rsidR="00D86A3B" w:rsidRPr="00291900">
        <w:rPr>
          <w:rFonts w:ascii="Aptos Display" w:hAnsi="Aptos Display"/>
          <w:bCs/>
          <w:i/>
          <w:iCs/>
          <w:color w:val="000000"/>
        </w:rPr>
        <w:t xml:space="preserve">each </w:t>
      </w:r>
      <w:r w:rsidR="00E1393D" w:rsidRPr="00291900">
        <w:rPr>
          <w:rFonts w:ascii="Aptos Display" w:hAnsi="Aptos Display"/>
          <w:bCs/>
          <w:i/>
          <w:iCs/>
          <w:color w:val="000000"/>
        </w:rPr>
        <w:t>from Non-negotiated Trades</w:t>
      </w:r>
      <w:r w:rsidR="00D86A3B" w:rsidRPr="00291900">
        <w:rPr>
          <w:rFonts w:ascii="Aptos Display" w:hAnsi="Aptos Display"/>
          <w:bCs/>
          <w:i/>
          <w:iCs/>
          <w:color w:val="000000"/>
        </w:rPr>
        <w:t>, Non-negotiated Civil Service, &amp; AFSCME 981</w:t>
      </w:r>
      <w:r w:rsidR="006F1298" w:rsidRPr="00291900">
        <w:rPr>
          <w:rFonts w:ascii="Aptos Display" w:hAnsi="Aptos Display"/>
          <w:bCs/>
          <w:i/>
          <w:iCs/>
          <w:color w:val="000000"/>
        </w:rPr>
        <w:t>;</w:t>
      </w:r>
      <w:r w:rsidR="00B97015" w:rsidRPr="00291900">
        <w:rPr>
          <w:rFonts w:ascii="Aptos Display" w:hAnsi="Aptos Display"/>
          <w:bCs/>
          <w:i/>
          <w:iCs/>
          <w:color w:val="000000"/>
        </w:rPr>
        <w:t xml:space="preserve"> nominations are due April 3, elections will be </w:t>
      </w:r>
      <w:r w:rsidR="00E1393D" w:rsidRPr="00291900">
        <w:rPr>
          <w:rFonts w:ascii="Aptos Display" w:hAnsi="Aptos Display"/>
          <w:bCs/>
          <w:i/>
          <w:iCs/>
          <w:color w:val="000000"/>
        </w:rPr>
        <w:t xml:space="preserve">held </w:t>
      </w:r>
      <w:r w:rsidR="00B97015" w:rsidRPr="00291900">
        <w:rPr>
          <w:rFonts w:ascii="Aptos Display" w:hAnsi="Aptos Display"/>
          <w:bCs/>
          <w:i/>
          <w:iCs/>
          <w:color w:val="000000"/>
        </w:rPr>
        <w:t xml:space="preserve">April </w:t>
      </w:r>
      <w:r w:rsidR="002A5DEB" w:rsidRPr="00291900">
        <w:rPr>
          <w:rFonts w:ascii="Aptos Display" w:hAnsi="Aptos Display"/>
          <w:bCs/>
          <w:i/>
          <w:iCs/>
          <w:color w:val="000000"/>
        </w:rPr>
        <w:t>24th.</w:t>
      </w:r>
      <w:r w:rsidR="00F86E0C" w:rsidRPr="00291900">
        <w:rPr>
          <w:rFonts w:ascii="Aptos Display" w:hAnsi="Aptos Display"/>
          <w:bCs/>
          <w:i/>
          <w:iCs/>
          <w:color w:val="000000"/>
        </w:rPr>
        <w:t xml:space="preserve"> </w:t>
      </w:r>
    </w:p>
    <w:p w14:paraId="1C8E5B71" w14:textId="4E338B10" w:rsidR="000D00D5" w:rsidRPr="00291900" w:rsidRDefault="000D00D5" w:rsidP="00BE3F72">
      <w:pPr>
        <w:pStyle w:val="ListParagraph"/>
        <w:numPr>
          <w:ilvl w:val="0"/>
          <w:numId w:val="13"/>
        </w:numPr>
        <w:spacing w:after="0"/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</w:rPr>
        <w:t>Ad Hoc Committees</w:t>
      </w:r>
    </w:p>
    <w:p w14:paraId="4838336F" w14:textId="18A313C0" w:rsidR="000D00D5" w:rsidRPr="00291900" w:rsidRDefault="000D00D5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i/>
          <w:iCs/>
        </w:rPr>
      </w:pPr>
      <w:r w:rsidRPr="00291900">
        <w:rPr>
          <w:rFonts w:ascii="Aptos Display" w:hAnsi="Aptos Display"/>
        </w:rPr>
        <w:t>Staff Recognition/Development Committee</w:t>
      </w:r>
      <w:r w:rsidR="008804E8" w:rsidRPr="00291900">
        <w:rPr>
          <w:rFonts w:ascii="Aptos Display" w:hAnsi="Aptos Display"/>
        </w:rPr>
        <w:t xml:space="preserve"> –</w:t>
      </w:r>
      <w:r w:rsidR="00A527AB" w:rsidRPr="00291900">
        <w:rPr>
          <w:rFonts w:ascii="Aptos Display" w:hAnsi="Aptos Display"/>
        </w:rPr>
        <w:t xml:space="preserve"> </w:t>
      </w:r>
      <w:r w:rsidR="00FF2BA5" w:rsidRPr="00291900">
        <w:rPr>
          <w:rFonts w:ascii="Aptos Display" w:hAnsi="Aptos Display"/>
          <w:i/>
          <w:iCs/>
        </w:rPr>
        <w:t xml:space="preserve">Working to </w:t>
      </w:r>
      <w:r w:rsidR="005562FC" w:rsidRPr="00291900">
        <w:rPr>
          <w:rFonts w:ascii="Aptos Display" w:hAnsi="Aptos Display"/>
          <w:i/>
          <w:iCs/>
        </w:rPr>
        <w:t>gather data on how many shout out cards are actually being used.</w:t>
      </w:r>
    </w:p>
    <w:p w14:paraId="2F1A0A82" w14:textId="1BF2C63C" w:rsidR="000D00D5" w:rsidRPr="00291900" w:rsidRDefault="000D00D5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Cons</w:t>
      </w:r>
      <w:r w:rsidR="000A7A8C" w:rsidRPr="00291900">
        <w:rPr>
          <w:rFonts w:ascii="Aptos Display" w:hAnsi="Aptos Display"/>
        </w:rPr>
        <w:t>titution Review Committee – No r</w:t>
      </w:r>
      <w:r w:rsidRPr="00291900">
        <w:rPr>
          <w:rFonts w:ascii="Aptos Display" w:hAnsi="Aptos Display"/>
        </w:rPr>
        <w:t xml:space="preserve">eport </w:t>
      </w:r>
    </w:p>
    <w:p w14:paraId="1511E742" w14:textId="44769C89" w:rsidR="000D00D5" w:rsidRPr="00291900" w:rsidRDefault="000D00D5" w:rsidP="00BE3F72">
      <w:pPr>
        <w:pStyle w:val="ListParagraph"/>
        <w:numPr>
          <w:ilvl w:val="0"/>
          <w:numId w:val="13"/>
        </w:numPr>
        <w:spacing w:after="0"/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</w:rPr>
        <w:t xml:space="preserve">Constituent Reports </w:t>
      </w:r>
    </w:p>
    <w:p w14:paraId="7F201B62" w14:textId="77777777" w:rsidR="00BE3F72" w:rsidRPr="00291900" w:rsidRDefault="000D00D5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Administrative and Professional –</w:t>
      </w:r>
      <w:r w:rsidR="00B06AB4" w:rsidRPr="00291900">
        <w:rPr>
          <w:rFonts w:ascii="Aptos Display" w:hAnsi="Aptos Display"/>
        </w:rPr>
        <w:t xml:space="preserve"> No report</w:t>
      </w:r>
    </w:p>
    <w:p w14:paraId="718136ED" w14:textId="5B865354" w:rsidR="008F65AA" w:rsidRPr="00291900" w:rsidRDefault="000D00D5" w:rsidP="00072A84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i/>
          <w:iCs/>
        </w:rPr>
      </w:pPr>
      <w:r w:rsidRPr="00291900">
        <w:rPr>
          <w:rFonts w:ascii="Aptos Display" w:hAnsi="Aptos Display"/>
        </w:rPr>
        <w:t xml:space="preserve">Non-negotiated </w:t>
      </w:r>
      <w:r w:rsidR="00676B8B" w:rsidRPr="00291900">
        <w:rPr>
          <w:rFonts w:ascii="Aptos Display" w:hAnsi="Aptos Display"/>
        </w:rPr>
        <w:t>Civil Service</w:t>
      </w:r>
      <w:r w:rsidR="008F65AA" w:rsidRPr="00291900">
        <w:rPr>
          <w:rFonts w:ascii="Aptos Display" w:hAnsi="Aptos Display"/>
        </w:rPr>
        <w:t xml:space="preserve"> – </w:t>
      </w:r>
      <w:r w:rsidR="005562FC" w:rsidRPr="00291900">
        <w:rPr>
          <w:rFonts w:ascii="Aptos Display" w:hAnsi="Aptos Display"/>
          <w:i/>
          <w:iCs/>
        </w:rPr>
        <w:t>Voting</w:t>
      </w:r>
      <w:r w:rsidR="00D205FE" w:rsidRPr="00291900">
        <w:rPr>
          <w:rFonts w:ascii="Aptos Display" w:hAnsi="Aptos Display"/>
          <w:i/>
          <w:iCs/>
        </w:rPr>
        <w:t xml:space="preserve"> on revisions to Civil Service Council </w:t>
      </w:r>
      <w:r w:rsidR="002D080C" w:rsidRPr="00291900">
        <w:rPr>
          <w:rFonts w:ascii="Aptos Display" w:hAnsi="Aptos Display"/>
          <w:i/>
          <w:iCs/>
        </w:rPr>
        <w:t>Constitution</w:t>
      </w:r>
      <w:r w:rsidR="00E16BF8" w:rsidRPr="00291900">
        <w:rPr>
          <w:rFonts w:ascii="Aptos Display" w:hAnsi="Aptos Display"/>
          <w:i/>
          <w:iCs/>
        </w:rPr>
        <w:t>; the scholarship deadline has been moved to May 1</w:t>
      </w:r>
      <w:r w:rsidR="002D080C" w:rsidRPr="00291900">
        <w:rPr>
          <w:rFonts w:ascii="Aptos Display" w:hAnsi="Aptos Display"/>
          <w:i/>
          <w:iCs/>
        </w:rPr>
        <w:t>.</w:t>
      </w:r>
    </w:p>
    <w:p w14:paraId="7FA93C4B" w14:textId="21686F4D" w:rsidR="000D00D5" w:rsidRPr="00291900" w:rsidRDefault="00CD6B57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Non-negotiated Trades – </w:t>
      </w:r>
      <w:r w:rsidR="00862A48" w:rsidRPr="00291900">
        <w:rPr>
          <w:rFonts w:ascii="Aptos Display" w:hAnsi="Aptos Display"/>
        </w:rPr>
        <w:t>No report</w:t>
      </w:r>
    </w:p>
    <w:p w14:paraId="1434AE96" w14:textId="0B7B3D85" w:rsidR="00CD6B57" w:rsidRPr="00291900" w:rsidRDefault="000A7A8C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Negotiated Trades –</w:t>
      </w:r>
      <w:r w:rsidR="00A6642B" w:rsidRPr="00291900">
        <w:rPr>
          <w:rFonts w:ascii="Aptos Display" w:hAnsi="Aptos Display"/>
        </w:rPr>
        <w:t xml:space="preserve"> </w:t>
      </w:r>
      <w:r w:rsidR="00DE714E" w:rsidRPr="00291900">
        <w:rPr>
          <w:rFonts w:ascii="Aptos Display" w:hAnsi="Aptos Display"/>
          <w:i/>
          <w:iCs/>
        </w:rPr>
        <w:t xml:space="preserve">Reminder that the electrical outage is this Saturday at 6am; </w:t>
      </w:r>
      <w:r w:rsidR="00051694" w:rsidRPr="00291900">
        <w:rPr>
          <w:rFonts w:ascii="Aptos Display" w:hAnsi="Aptos Display"/>
          <w:i/>
          <w:iCs/>
        </w:rPr>
        <w:t xml:space="preserve">there will be a masonry project by the library starting </w:t>
      </w:r>
      <w:r w:rsidR="00F57F5A" w:rsidRPr="00291900">
        <w:rPr>
          <w:rFonts w:ascii="Aptos Display" w:hAnsi="Aptos Display"/>
          <w:i/>
          <w:iCs/>
        </w:rPr>
        <w:t>next week; a large dumpster will be by Old Main.</w:t>
      </w:r>
    </w:p>
    <w:p w14:paraId="7F42BA35" w14:textId="0B3EE078" w:rsidR="00CD6B57" w:rsidRPr="00291900" w:rsidRDefault="000A7A8C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i/>
          <w:iCs/>
        </w:rPr>
      </w:pPr>
      <w:r w:rsidRPr="00291900">
        <w:rPr>
          <w:rFonts w:ascii="Aptos Display" w:hAnsi="Aptos Display"/>
        </w:rPr>
        <w:t xml:space="preserve">AFSCME 981 – </w:t>
      </w:r>
      <w:r w:rsidR="00EC4F32" w:rsidRPr="00291900">
        <w:rPr>
          <w:rFonts w:ascii="Aptos Display" w:hAnsi="Aptos Display"/>
          <w:i/>
          <w:iCs/>
        </w:rPr>
        <w:t>The new agreement has been ratified and will go before the BOT at the</w:t>
      </w:r>
      <w:r w:rsidR="002A5DEB" w:rsidRPr="00291900">
        <w:rPr>
          <w:rFonts w:ascii="Aptos Display" w:hAnsi="Aptos Display"/>
          <w:i/>
          <w:iCs/>
        </w:rPr>
        <w:t>ir April meeting.</w:t>
      </w:r>
    </w:p>
    <w:p w14:paraId="71FD46AF" w14:textId="63968F94" w:rsidR="00DD1C97" w:rsidRPr="00291900" w:rsidRDefault="000A7A8C" w:rsidP="00DC044F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UPD</w:t>
      </w:r>
      <w:r w:rsidR="00B20112" w:rsidRPr="00291900">
        <w:rPr>
          <w:rFonts w:ascii="Aptos Display" w:hAnsi="Aptos Display"/>
        </w:rPr>
        <w:t xml:space="preserve"> – </w:t>
      </w:r>
      <w:r w:rsidR="00712F7F" w:rsidRPr="00291900">
        <w:rPr>
          <w:rFonts w:ascii="Aptos Display" w:hAnsi="Aptos Display"/>
          <w:i/>
          <w:iCs/>
        </w:rPr>
        <w:t xml:space="preserve">The gravel lot by SSB is closed to parking </w:t>
      </w:r>
      <w:r w:rsidR="005318D0" w:rsidRPr="00291900">
        <w:rPr>
          <w:rFonts w:ascii="Aptos Display" w:hAnsi="Aptos Display"/>
          <w:i/>
          <w:iCs/>
        </w:rPr>
        <w:t xml:space="preserve">and a bid has been put out to tear down the </w:t>
      </w:r>
      <w:r w:rsidR="002A5DEB" w:rsidRPr="00291900">
        <w:rPr>
          <w:rFonts w:ascii="Aptos Display" w:hAnsi="Aptos Display"/>
          <w:i/>
          <w:iCs/>
        </w:rPr>
        <w:t>smokestack</w:t>
      </w:r>
      <w:r w:rsidR="00043E14" w:rsidRPr="00291900">
        <w:rPr>
          <w:rFonts w:ascii="Aptos Display" w:hAnsi="Aptos Display"/>
          <w:i/>
          <w:iCs/>
        </w:rPr>
        <w:t xml:space="preserve"> on the old steam plant; </w:t>
      </w:r>
      <w:r w:rsidR="005F1BB5" w:rsidRPr="00291900">
        <w:rPr>
          <w:rFonts w:ascii="Aptos Display" w:hAnsi="Aptos Display"/>
          <w:i/>
          <w:iCs/>
        </w:rPr>
        <w:t>CRASE training will be held April 11</w:t>
      </w:r>
      <w:r w:rsidR="00815BEE" w:rsidRPr="00291900">
        <w:rPr>
          <w:rFonts w:ascii="Aptos Display" w:hAnsi="Aptos Display"/>
          <w:i/>
          <w:iCs/>
        </w:rPr>
        <w:t xml:space="preserve"> – used to be Alice training.</w:t>
      </w:r>
      <w:r w:rsidR="00712F7F" w:rsidRPr="00291900">
        <w:rPr>
          <w:rFonts w:ascii="Aptos Display" w:hAnsi="Aptos Display"/>
          <w:i/>
          <w:iCs/>
        </w:rPr>
        <w:t xml:space="preserve"> </w:t>
      </w:r>
    </w:p>
    <w:p w14:paraId="2DCD4B3B" w14:textId="2B17F163" w:rsidR="00D037BD" w:rsidRPr="00291900" w:rsidRDefault="00D037BD" w:rsidP="00DC044F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Contract </w:t>
      </w:r>
      <w:r w:rsidR="00CB6FE0" w:rsidRPr="00291900">
        <w:rPr>
          <w:rFonts w:ascii="Aptos Display" w:hAnsi="Aptos Display"/>
        </w:rPr>
        <w:t>Appt or Grant Funded – No report</w:t>
      </w:r>
    </w:p>
    <w:p w14:paraId="5930DCF1" w14:textId="5578615B" w:rsidR="00DD1C97" w:rsidRPr="00291900" w:rsidRDefault="00CD6B57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Minority Report –</w:t>
      </w:r>
      <w:r w:rsidR="002D6CDF" w:rsidRPr="00291900">
        <w:rPr>
          <w:rFonts w:ascii="Aptos Display" w:hAnsi="Aptos Display"/>
        </w:rPr>
        <w:t xml:space="preserve"> </w:t>
      </w:r>
      <w:r w:rsidR="00815BEE" w:rsidRPr="00291900">
        <w:rPr>
          <w:rFonts w:ascii="Aptos Display" w:hAnsi="Aptos Display"/>
          <w:i/>
          <w:iCs/>
        </w:rPr>
        <w:t xml:space="preserve">Over 500 </w:t>
      </w:r>
      <w:r w:rsidR="003545EA" w:rsidRPr="00291900">
        <w:rPr>
          <w:rFonts w:ascii="Aptos Display" w:hAnsi="Aptos Display"/>
          <w:i/>
          <w:iCs/>
        </w:rPr>
        <w:t xml:space="preserve">guests attended the IL Trio Day held in McAfee; </w:t>
      </w:r>
      <w:r w:rsidR="005E05A7" w:rsidRPr="00291900">
        <w:rPr>
          <w:rFonts w:ascii="Aptos Display" w:hAnsi="Aptos Display"/>
          <w:i/>
          <w:iCs/>
        </w:rPr>
        <w:t>April is Asian</w:t>
      </w:r>
      <w:r w:rsidR="003F2B4F" w:rsidRPr="00291900">
        <w:rPr>
          <w:rFonts w:ascii="Aptos Display" w:hAnsi="Aptos Display"/>
          <w:i/>
          <w:iCs/>
        </w:rPr>
        <w:t xml:space="preserve"> </w:t>
      </w:r>
      <w:r w:rsidR="005E05A7" w:rsidRPr="00291900">
        <w:rPr>
          <w:rFonts w:ascii="Aptos Display" w:hAnsi="Aptos Display"/>
          <w:i/>
          <w:iCs/>
        </w:rPr>
        <w:t>American</w:t>
      </w:r>
      <w:r w:rsidR="00AF20E4" w:rsidRPr="00291900">
        <w:rPr>
          <w:rFonts w:ascii="Aptos Display" w:hAnsi="Aptos Display"/>
          <w:i/>
          <w:iCs/>
        </w:rPr>
        <w:t xml:space="preserve"> and </w:t>
      </w:r>
      <w:r w:rsidR="003F2B4F" w:rsidRPr="00291900">
        <w:rPr>
          <w:rFonts w:ascii="Aptos Display" w:hAnsi="Aptos Display"/>
          <w:i/>
          <w:iCs/>
        </w:rPr>
        <w:t>Pacific Islander</w:t>
      </w:r>
      <w:r w:rsidR="00AF20E4" w:rsidRPr="00291900">
        <w:rPr>
          <w:rFonts w:ascii="Aptos Display" w:hAnsi="Aptos Display"/>
          <w:i/>
          <w:iCs/>
        </w:rPr>
        <w:t xml:space="preserve"> Heritage </w:t>
      </w:r>
      <w:r w:rsidR="003F2B4F" w:rsidRPr="00291900">
        <w:rPr>
          <w:rFonts w:ascii="Aptos Display" w:hAnsi="Aptos Display"/>
          <w:i/>
          <w:iCs/>
        </w:rPr>
        <w:t>month</w:t>
      </w:r>
      <w:r w:rsidR="00017EAE" w:rsidRPr="00291900">
        <w:rPr>
          <w:rFonts w:ascii="Aptos Display" w:hAnsi="Aptos Display"/>
          <w:i/>
          <w:iCs/>
        </w:rPr>
        <w:t xml:space="preserve"> – several events are scheduled</w:t>
      </w:r>
      <w:r w:rsidR="00AF20E4" w:rsidRPr="00291900">
        <w:rPr>
          <w:rFonts w:ascii="Aptos Display" w:hAnsi="Aptos Display"/>
          <w:i/>
          <w:iCs/>
        </w:rPr>
        <w:t>.</w:t>
      </w:r>
      <w:r w:rsidR="009056DB" w:rsidRPr="00291900">
        <w:rPr>
          <w:rFonts w:ascii="Aptos Display" w:hAnsi="Aptos Display"/>
          <w:i/>
          <w:iCs/>
        </w:rPr>
        <w:t xml:space="preserve"> Student Life </w:t>
      </w:r>
      <w:r w:rsidR="00EC27CD" w:rsidRPr="00291900">
        <w:rPr>
          <w:rFonts w:ascii="Aptos Display" w:hAnsi="Aptos Display"/>
          <w:i/>
          <w:iCs/>
        </w:rPr>
        <w:t>has been</w:t>
      </w:r>
      <w:r w:rsidR="00036C5C" w:rsidRPr="00291900">
        <w:rPr>
          <w:rFonts w:ascii="Aptos Display" w:hAnsi="Aptos Display"/>
          <w:i/>
          <w:iCs/>
        </w:rPr>
        <w:t xml:space="preserve"> doing Food Truck Fridays</w:t>
      </w:r>
      <w:r w:rsidR="008036DA" w:rsidRPr="00291900">
        <w:rPr>
          <w:rFonts w:ascii="Aptos Display" w:hAnsi="Aptos Display"/>
          <w:i/>
          <w:iCs/>
        </w:rPr>
        <w:t>.</w:t>
      </w:r>
    </w:p>
    <w:p w14:paraId="4EFA3912" w14:textId="15E6E692" w:rsidR="00DD1C97" w:rsidRPr="00291900" w:rsidRDefault="00CD6B57" w:rsidP="00BE3F72">
      <w:pPr>
        <w:pStyle w:val="ListParagraph"/>
        <w:numPr>
          <w:ilvl w:val="1"/>
          <w:numId w:val="13"/>
        </w:numPr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EAC Report – </w:t>
      </w:r>
      <w:r w:rsidR="00244374" w:rsidRPr="00291900">
        <w:rPr>
          <w:rFonts w:ascii="Aptos Display" w:hAnsi="Aptos Display"/>
        </w:rPr>
        <w:t>“</w:t>
      </w:r>
      <w:r w:rsidR="002B30E9" w:rsidRPr="00291900">
        <w:rPr>
          <w:rFonts w:ascii="Aptos Display" w:hAnsi="Aptos Display"/>
          <w:i/>
          <w:iCs/>
        </w:rPr>
        <w:t>There was some discussion</w:t>
      </w:r>
      <w:r w:rsidR="009E6E42" w:rsidRPr="00291900">
        <w:rPr>
          <w:rFonts w:ascii="Aptos Display" w:hAnsi="Aptos Display"/>
          <w:i/>
          <w:iCs/>
        </w:rPr>
        <w:t xml:space="preserve"> around the request of HRDAC wanting to potentially change the “Rule of 3” to expand the number of people</w:t>
      </w:r>
      <w:r w:rsidR="009C6026" w:rsidRPr="00291900">
        <w:rPr>
          <w:rFonts w:ascii="Aptos Display" w:hAnsi="Aptos Display"/>
          <w:i/>
          <w:iCs/>
        </w:rPr>
        <w:t xml:space="preserve"> that can be interviewed for civil service positions. EAC felt there was not yet enough data to make any recommendations or statements, and so EAC has requested additional data. </w:t>
      </w:r>
      <w:r w:rsidR="00045518" w:rsidRPr="00291900">
        <w:rPr>
          <w:rFonts w:ascii="Aptos Display" w:hAnsi="Aptos Display"/>
          <w:i/>
          <w:iCs/>
        </w:rPr>
        <w:t xml:space="preserve">There has also been discussion around making the U of I System Office </w:t>
      </w:r>
      <w:r w:rsidR="00A85973" w:rsidRPr="00291900">
        <w:rPr>
          <w:rFonts w:ascii="Aptos Display" w:hAnsi="Aptos Display"/>
          <w:i/>
          <w:iCs/>
        </w:rPr>
        <w:t>its own place of employment. EAC is not supportive of this change as it would affect promotion/bumping/seniority rights within</w:t>
      </w:r>
      <w:r w:rsidR="00B46D20" w:rsidRPr="00291900">
        <w:rPr>
          <w:rFonts w:ascii="Aptos Display" w:hAnsi="Aptos Display"/>
          <w:i/>
          <w:iCs/>
        </w:rPr>
        <w:t xml:space="preserve"> the U of I system.</w:t>
      </w:r>
      <w:r w:rsidR="00244374" w:rsidRPr="00291900">
        <w:rPr>
          <w:rFonts w:ascii="Aptos Display" w:hAnsi="Aptos Display"/>
          <w:i/>
          <w:iCs/>
        </w:rPr>
        <w:t>”</w:t>
      </w:r>
      <w:r w:rsidR="00035AFD" w:rsidRPr="00291900">
        <w:rPr>
          <w:rFonts w:ascii="Aptos Display" w:hAnsi="Aptos Display"/>
          <w:i/>
          <w:iCs/>
        </w:rPr>
        <w:t xml:space="preserve"> – </w:t>
      </w:r>
      <w:r w:rsidR="002F2E78" w:rsidRPr="00291900">
        <w:rPr>
          <w:rFonts w:ascii="Aptos Display" w:hAnsi="Aptos Display"/>
          <w:i/>
          <w:iCs/>
        </w:rPr>
        <w:t xml:space="preserve">received via email from </w:t>
      </w:r>
      <w:r w:rsidR="00035AFD" w:rsidRPr="00291900">
        <w:rPr>
          <w:rFonts w:ascii="Aptos Display" w:hAnsi="Aptos Display"/>
          <w:i/>
          <w:iCs/>
        </w:rPr>
        <w:t>Lindsay Partlow</w:t>
      </w:r>
    </w:p>
    <w:p w14:paraId="74993F19" w14:textId="4F9F526C" w:rsidR="00035AFD" w:rsidRPr="00291900" w:rsidRDefault="00035AFD" w:rsidP="00035AFD">
      <w:pPr>
        <w:pStyle w:val="ListParagraph"/>
        <w:numPr>
          <w:ilvl w:val="2"/>
          <w:numId w:val="13"/>
        </w:numPr>
        <w:rPr>
          <w:rFonts w:ascii="Aptos Display" w:hAnsi="Aptos Display"/>
        </w:rPr>
      </w:pPr>
      <w:r w:rsidRPr="00291900">
        <w:rPr>
          <w:rFonts w:ascii="Aptos Display" w:hAnsi="Aptos Display"/>
        </w:rPr>
        <w:t xml:space="preserve">Following was </w:t>
      </w:r>
      <w:r w:rsidR="00BA59BF" w:rsidRPr="00291900">
        <w:rPr>
          <w:rFonts w:ascii="Aptos Display" w:hAnsi="Aptos Display"/>
        </w:rPr>
        <w:t>discussion</w:t>
      </w:r>
      <w:r w:rsidRPr="00291900">
        <w:rPr>
          <w:rFonts w:ascii="Aptos Display" w:hAnsi="Aptos Display"/>
        </w:rPr>
        <w:t xml:space="preserve"> among Senators about how credentials are being assessed </w:t>
      </w:r>
      <w:r w:rsidR="00BA59BF" w:rsidRPr="00291900">
        <w:rPr>
          <w:rFonts w:ascii="Aptos Display" w:hAnsi="Aptos Display"/>
        </w:rPr>
        <w:t>&amp; that supervisors are not being consulted about incoming potential candidates.</w:t>
      </w:r>
      <w:r w:rsidR="001F3A32" w:rsidRPr="00291900">
        <w:rPr>
          <w:rFonts w:ascii="Aptos Display" w:hAnsi="Aptos Display"/>
        </w:rPr>
        <w:t xml:space="preserve"> The concern is that potential candidates are being turned away </w:t>
      </w:r>
      <w:r w:rsidR="00785339" w:rsidRPr="00291900">
        <w:rPr>
          <w:rFonts w:ascii="Aptos Display" w:hAnsi="Aptos Display"/>
        </w:rPr>
        <w:t xml:space="preserve">or not </w:t>
      </w:r>
      <w:r w:rsidR="00E60D30" w:rsidRPr="00291900">
        <w:rPr>
          <w:rFonts w:ascii="Aptos Display" w:hAnsi="Aptos Display"/>
        </w:rPr>
        <w:t>being scored appropriatel</w:t>
      </w:r>
      <w:r w:rsidR="00AE5DF2" w:rsidRPr="00291900">
        <w:rPr>
          <w:rFonts w:ascii="Aptos Display" w:hAnsi="Aptos Display"/>
        </w:rPr>
        <w:t xml:space="preserve">y. </w:t>
      </w:r>
    </w:p>
    <w:p w14:paraId="4DBE5592" w14:textId="42AF025B" w:rsidR="00EA4320" w:rsidRPr="00291900" w:rsidRDefault="00EA4320" w:rsidP="00BE3F72">
      <w:pPr>
        <w:pStyle w:val="ListParagraph"/>
        <w:numPr>
          <w:ilvl w:val="0"/>
          <w:numId w:val="13"/>
        </w:numPr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</w:rPr>
        <w:t xml:space="preserve">Liaison Reports </w:t>
      </w:r>
    </w:p>
    <w:p w14:paraId="19E5AF10" w14:textId="4FCF4DEB" w:rsidR="00EA4320" w:rsidRPr="00291900" w:rsidRDefault="000A7A8C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Student Senate – No r</w:t>
      </w:r>
      <w:r w:rsidR="00EA4320" w:rsidRPr="00291900">
        <w:rPr>
          <w:rFonts w:ascii="Aptos Display" w:hAnsi="Aptos Display"/>
        </w:rPr>
        <w:t xml:space="preserve">eport </w:t>
      </w:r>
    </w:p>
    <w:p w14:paraId="1B79B74E" w14:textId="390C10EA" w:rsidR="00EA4320" w:rsidRPr="00291900" w:rsidRDefault="000A7A8C" w:rsidP="00BE3F72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</w:rPr>
      </w:pPr>
      <w:r w:rsidRPr="00291900">
        <w:rPr>
          <w:rFonts w:ascii="Aptos Display" w:hAnsi="Aptos Display"/>
        </w:rPr>
        <w:t>Faculty Senate – No r</w:t>
      </w:r>
      <w:r w:rsidR="00EA4320" w:rsidRPr="00291900">
        <w:rPr>
          <w:rFonts w:ascii="Aptos Display" w:hAnsi="Aptos Display"/>
        </w:rPr>
        <w:t xml:space="preserve">eport </w:t>
      </w:r>
    </w:p>
    <w:p w14:paraId="44CC7C61" w14:textId="291E0AAB" w:rsidR="00CF1DEA" w:rsidRPr="00291900" w:rsidRDefault="00EA4320" w:rsidP="004245E0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b/>
          <w:bCs/>
          <w:i/>
          <w:iCs/>
        </w:rPr>
      </w:pPr>
      <w:r w:rsidRPr="00291900">
        <w:rPr>
          <w:rFonts w:ascii="Aptos Display" w:hAnsi="Aptos Display"/>
        </w:rPr>
        <w:t xml:space="preserve">VPBA Report </w:t>
      </w:r>
      <w:r w:rsidR="00885730" w:rsidRPr="00291900">
        <w:rPr>
          <w:rFonts w:ascii="Aptos Display" w:hAnsi="Aptos Display"/>
        </w:rPr>
        <w:t>–</w:t>
      </w:r>
      <w:r w:rsidR="002F2E78" w:rsidRPr="00291900">
        <w:rPr>
          <w:rFonts w:ascii="Aptos Display" w:hAnsi="Aptos Display"/>
        </w:rPr>
        <w:t xml:space="preserve"> </w:t>
      </w:r>
      <w:r w:rsidR="007844B9" w:rsidRPr="00291900">
        <w:rPr>
          <w:rFonts w:ascii="Aptos Display" w:hAnsi="Aptos Display"/>
          <w:i/>
          <w:iCs/>
        </w:rPr>
        <w:t>“Reminder that the University will host a Strategic plan update on March 26</w:t>
      </w:r>
      <w:r w:rsidR="007844B9" w:rsidRPr="00291900">
        <w:rPr>
          <w:rFonts w:ascii="Aptos Display" w:hAnsi="Aptos Display"/>
          <w:i/>
          <w:iCs/>
          <w:vertAlign w:val="superscript"/>
        </w:rPr>
        <w:t>th</w:t>
      </w:r>
      <w:r w:rsidR="007844B9" w:rsidRPr="00291900">
        <w:rPr>
          <w:rFonts w:ascii="Aptos Display" w:hAnsi="Aptos Display"/>
          <w:i/>
          <w:iCs/>
        </w:rPr>
        <w:t xml:space="preserve"> at 2pm.</w:t>
      </w:r>
      <w:r w:rsidR="004B2B92" w:rsidRPr="00291900">
        <w:rPr>
          <w:rFonts w:ascii="Aptos Display" w:hAnsi="Aptos Display"/>
          <w:i/>
          <w:iCs/>
        </w:rPr>
        <w:t xml:space="preserve"> The City of Charleston will be installing traffic calming devices (speed bumps)</w:t>
      </w:r>
      <w:r w:rsidR="009B2034" w:rsidRPr="00291900">
        <w:rPr>
          <w:rFonts w:ascii="Aptos Display" w:hAnsi="Aptos Display"/>
          <w:i/>
          <w:iCs/>
        </w:rPr>
        <w:t xml:space="preserve"> at 4</w:t>
      </w:r>
      <w:r w:rsidR="009B2034" w:rsidRPr="00291900">
        <w:rPr>
          <w:rFonts w:ascii="Aptos Display" w:hAnsi="Aptos Display"/>
          <w:i/>
          <w:iCs/>
          <w:vertAlign w:val="superscript"/>
        </w:rPr>
        <w:t>th</w:t>
      </w:r>
      <w:r w:rsidR="009B2034" w:rsidRPr="00291900">
        <w:rPr>
          <w:rFonts w:ascii="Aptos Display" w:hAnsi="Aptos Display"/>
          <w:i/>
          <w:iCs/>
        </w:rPr>
        <w:t xml:space="preserve"> St near the Stevenson pedestrian crossing in the near future. Remember there is an electrical outage this weekend</w:t>
      </w:r>
      <w:r w:rsidR="00771A92" w:rsidRPr="00291900">
        <w:rPr>
          <w:rFonts w:ascii="Aptos Display" w:hAnsi="Aptos Display"/>
          <w:i/>
          <w:iCs/>
        </w:rPr>
        <w:t xml:space="preserve"> (Saturday) across campus. EIU has rolled out a new EIU scholarship site </w:t>
      </w:r>
      <w:r w:rsidR="00E05A67" w:rsidRPr="00291900">
        <w:rPr>
          <w:rFonts w:ascii="Aptos Display" w:hAnsi="Aptos Display"/>
          <w:i/>
          <w:iCs/>
        </w:rPr>
        <w:t xml:space="preserve">eiu.edu/scholarships. Check it out. Annual Cybersecurity </w:t>
      </w:r>
      <w:r w:rsidR="00E05A67" w:rsidRPr="00291900">
        <w:rPr>
          <w:rFonts w:ascii="Aptos Display" w:hAnsi="Aptos Display"/>
          <w:i/>
          <w:iCs/>
        </w:rPr>
        <w:lastRenderedPageBreak/>
        <w:t>Training is ongoing. P</w:t>
      </w:r>
      <w:r w:rsidR="009F6A57" w:rsidRPr="00291900">
        <w:rPr>
          <w:rFonts w:ascii="Aptos Display" w:hAnsi="Aptos Display"/>
          <w:i/>
          <w:iCs/>
        </w:rPr>
        <w:t>l</w:t>
      </w:r>
      <w:r w:rsidR="00E05A67" w:rsidRPr="00291900">
        <w:rPr>
          <w:rFonts w:ascii="Aptos Display" w:hAnsi="Aptos Display"/>
          <w:i/>
          <w:iCs/>
        </w:rPr>
        <w:t>ease comp</w:t>
      </w:r>
      <w:r w:rsidR="009F6A57" w:rsidRPr="00291900">
        <w:rPr>
          <w:rFonts w:ascii="Aptos Display" w:hAnsi="Aptos Display"/>
          <w:i/>
          <w:iCs/>
        </w:rPr>
        <w:t>l</w:t>
      </w:r>
      <w:r w:rsidR="00E05A67" w:rsidRPr="00291900">
        <w:rPr>
          <w:rFonts w:ascii="Aptos Display" w:hAnsi="Aptos Display"/>
          <w:i/>
          <w:iCs/>
        </w:rPr>
        <w:t>ete this before March 31</w:t>
      </w:r>
      <w:r w:rsidR="00E05A67" w:rsidRPr="00291900">
        <w:rPr>
          <w:rFonts w:ascii="Aptos Display" w:hAnsi="Aptos Display"/>
          <w:i/>
          <w:iCs/>
          <w:vertAlign w:val="superscript"/>
        </w:rPr>
        <w:t>st</w:t>
      </w:r>
      <w:r w:rsidR="00E05A67" w:rsidRPr="00291900">
        <w:rPr>
          <w:rFonts w:ascii="Aptos Display" w:hAnsi="Aptos Display"/>
          <w:i/>
          <w:iCs/>
        </w:rPr>
        <w:t xml:space="preserve">. </w:t>
      </w:r>
      <w:r w:rsidR="003764AA" w:rsidRPr="00291900">
        <w:rPr>
          <w:rFonts w:ascii="Aptos Display" w:hAnsi="Aptos Display"/>
          <w:i/>
          <w:iCs/>
        </w:rPr>
        <w:t xml:space="preserve">The launch of the new facilities </w:t>
      </w:r>
      <w:r w:rsidR="00B6339E" w:rsidRPr="00291900">
        <w:rPr>
          <w:rFonts w:ascii="Aptos Display" w:hAnsi="Aptos Display"/>
          <w:i/>
          <w:iCs/>
        </w:rPr>
        <w:t>work</w:t>
      </w:r>
      <w:r w:rsidR="00E97D46" w:rsidRPr="00291900">
        <w:rPr>
          <w:rFonts w:ascii="Aptos Display" w:hAnsi="Aptos Display"/>
          <w:i/>
          <w:iCs/>
        </w:rPr>
        <w:t xml:space="preserve"> </w:t>
      </w:r>
      <w:r w:rsidR="00D0497E" w:rsidRPr="00291900">
        <w:rPr>
          <w:rFonts w:ascii="Aptos Display" w:hAnsi="Aptos Display"/>
          <w:i/>
          <w:iCs/>
        </w:rPr>
        <w:t>order system, TMA, has been a little delayed. We are now hoping for the end of April</w:t>
      </w:r>
      <w:r w:rsidR="00AE0B97" w:rsidRPr="00291900">
        <w:rPr>
          <w:rFonts w:ascii="Aptos Display" w:hAnsi="Aptos Display"/>
          <w:i/>
          <w:iCs/>
        </w:rPr>
        <w:t xml:space="preserve">. The annual reporting for the Statement on Economic Interest has been submitted. Individuals who are required to respond </w:t>
      </w:r>
      <w:r w:rsidR="00437D76" w:rsidRPr="00291900">
        <w:rPr>
          <w:rFonts w:ascii="Aptos Display" w:hAnsi="Aptos Display"/>
          <w:i/>
          <w:iCs/>
        </w:rPr>
        <w:t>will receive notification. P</w:t>
      </w:r>
      <w:r w:rsidR="00B6339E" w:rsidRPr="00291900">
        <w:rPr>
          <w:rFonts w:ascii="Aptos Display" w:hAnsi="Aptos Display"/>
          <w:i/>
          <w:iCs/>
        </w:rPr>
        <w:t>l</w:t>
      </w:r>
      <w:r w:rsidR="00437D76" w:rsidRPr="00291900">
        <w:rPr>
          <w:rFonts w:ascii="Aptos Display" w:hAnsi="Aptos Display"/>
          <w:i/>
          <w:iCs/>
        </w:rPr>
        <w:t xml:space="preserve">ease pay attention to that and respond. There are financial penalties from the state if you fail to respond. </w:t>
      </w:r>
      <w:r w:rsidR="00627256" w:rsidRPr="00291900">
        <w:rPr>
          <w:rFonts w:ascii="Aptos Display" w:hAnsi="Aptos Display"/>
          <w:i/>
          <w:iCs/>
        </w:rPr>
        <w:t>EIU electricians have completed the installation of all the new atomic clocks in the classrooms across campus. Most of the remaining Visiplex clocks will be removed in the coming months</w:t>
      </w:r>
      <w:r w:rsidR="007073FD" w:rsidRPr="00291900">
        <w:rPr>
          <w:rFonts w:ascii="Aptos Display" w:hAnsi="Aptos Display"/>
          <w:i/>
          <w:iCs/>
        </w:rPr>
        <w:t xml:space="preserve">. Recent updates by the CDC are noted in the most recent EIU newsletter. A </w:t>
      </w:r>
      <w:r w:rsidR="00B6339E" w:rsidRPr="00291900">
        <w:rPr>
          <w:rFonts w:ascii="Aptos Display" w:hAnsi="Aptos Display"/>
          <w:i/>
          <w:iCs/>
        </w:rPr>
        <w:t>5-day</w:t>
      </w:r>
      <w:r w:rsidR="007073FD" w:rsidRPr="00291900">
        <w:rPr>
          <w:rFonts w:ascii="Aptos Display" w:hAnsi="Aptos Display"/>
          <w:i/>
          <w:iCs/>
        </w:rPr>
        <w:t xml:space="preserve"> quarantine period is no longer required. As always, if you do not feel well, please stay home and get better. </w:t>
      </w:r>
      <w:r w:rsidR="00B835D6" w:rsidRPr="00291900">
        <w:rPr>
          <w:rFonts w:ascii="Aptos Display" w:hAnsi="Aptos Display"/>
          <w:i/>
          <w:iCs/>
        </w:rPr>
        <w:t>There are several projects happening on our campus over Spring Break. P</w:t>
      </w:r>
      <w:r w:rsidR="00B6339E" w:rsidRPr="00291900">
        <w:rPr>
          <w:rFonts w:ascii="Aptos Display" w:hAnsi="Aptos Display"/>
          <w:i/>
          <w:iCs/>
        </w:rPr>
        <w:t>l</w:t>
      </w:r>
      <w:r w:rsidR="00B835D6" w:rsidRPr="00291900">
        <w:rPr>
          <w:rFonts w:ascii="Aptos Display" w:hAnsi="Aptos Display"/>
          <w:i/>
          <w:iCs/>
        </w:rPr>
        <w:t xml:space="preserve">ease be patient and cautious in work areas. Parking lots that are slated for summer improvements include: </w:t>
      </w:r>
      <w:r w:rsidR="00256370" w:rsidRPr="00291900">
        <w:rPr>
          <w:rFonts w:ascii="Aptos Display" w:hAnsi="Aptos Display"/>
          <w:i/>
          <w:iCs/>
        </w:rPr>
        <w:t>lot south of Coleman, Lantz South lots both upper and lower, lot east of Doudna, 7</w:t>
      </w:r>
      <w:r w:rsidR="00256370" w:rsidRPr="00291900">
        <w:rPr>
          <w:rFonts w:ascii="Aptos Display" w:hAnsi="Aptos Display"/>
          <w:i/>
          <w:iCs/>
          <w:vertAlign w:val="superscript"/>
        </w:rPr>
        <w:t>th</w:t>
      </w:r>
      <w:r w:rsidR="00256370" w:rsidRPr="00291900">
        <w:rPr>
          <w:rFonts w:ascii="Aptos Display" w:hAnsi="Aptos Display"/>
          <w:i/>
          <w:iCs/>
        </w:rPr>
        <w:t xml:space="preserve"> St roadway</w:t>
      </w:r>
      <w:r w:rsidR="00B0521D" w:rsidRPr="00291900">
        <w:rPr>
          <w:rFonts w:ascii="Aptos Display" w:hAnsi="Aptos Display"/>
          <w:i/>
          <w:iCs/>
        </w:rPr>
        <w:t xml:space="preserve"> from Lincoln to DFAC, Old Main circle drive, X lot south (visitors)</w:t>
      </w:r>
      <w:r w:rsidR="002967E8" w:rsidRPr="00291900">
        <w:rPr>
          <w:rFonts w:ascii="Aptos Display" w:hAnsi="Aptos Display"/>
          <w:i/>
          <w:iCs/>
        </w:rPr>
        <w:t xml:space="preserve">. The Facilities Reinvestment Committee is still negotiating with a firm to conduct a facilities condition assessment of EIU </w:t>
      </w:r>
      <w:r w:rsidR="00B6339E" w:rsidRPr="00291900">
        <w:rPr>
          <w:rFonts w:ascii="Aptos Display" w:hAnsi="Aptos Display"/>
          <w:i/>
          <w:iCs/>
        </w:rPr>
        <w:t>facilities. We are really close and hope that this work can begin soon.</w:t>
      </w:r>
      <w:r w:rsidR="00E97D46" w:rsidRPr="00291900">
        <w:rPr>
          <w:rFonts w:ascii="Aptos Display" w:hAnsi="Aptos Display"/>
          <w:i/>
          <w:iCs/>
        </w:rPr>
        <w:t xml:space="preserve">” – via </w:t>
      </w:r>
      <w:r w:rsidR="00C8777B" w:rsidRPr="00291900">
        <w:rPr>
          <w:rFonts w:ascii="Aptos Display" w:hAnsi="Aptos Display"/>
          <w:i/>
          <w:iCs/>
        </w:rPr>
        <w:t>email from Matt Bierman</w:t>
      </w:r>
    </w:p>
    <w:p w14:paraId="087C43E0" w14:textId="74EB0002" w:rsidR="00F54C5D" w:rsidRPr="00291900" w:rsidRDefault="00880854" w:rsidP="00F54C5D">
      <w:pPr>
        <w:pStyle w:val="ListParagraph"/>
        <w:numPr>
          <w:ilvl w:val="0"/>
          <w:numId w:val="13"/>
        </w:numPr>
        <w:spacing w:after="0"/>
        <w:rPr>
          <w:rFonts w:ascii="Aptos Display" w:hAnsi="Aptos Display"/>
          <w:b/>
          <w:bCs/>
        </w:rPr>
      </w:pPr>
      <w:r w:rsidRPr="00291900">
        <w:rPr>
          <w:rFonts w:ascii="Aptos Display" w:hAnsi="Aptos Display"/>
          <w:b/>
          <w:bCs/>
        </w:rPr>
        <w:t>Unfinished Business</w:t>
      </w:r>
    </w:p>
    <w:p w14:paraId="3088BDF9" w14:textId="4FCE532F" w:rsidR="00880854" w:rsidRPr="00291900" w:rsidRDefault="00880854" w:rsidP="00880854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b/>
          <w:bCs/>
          <w:i/>
          <w:iCs/>
        </w:rPr>
      </w:pPr>
      <w:r w:rsidRPr="00291900">
        <w:rPr>
          <w:rFonts w:ascii="Aptos Display" w:hAnsi="Aptos Display"/>
          <w:i/>
          <w:iCs/>
        </w:rPr>
        <w:t xml:space="preserve">Discussion was held about the planned </w:t>
      </w:r>
      <w:r w:rsidR="00982A73" w:rsidRPr="00291900">
        <w:rPr>
          <w:rFonts w:ascii="Aptos Display" w:hAnsi="Aptos Display"/>
          <w:i/>
          <w:iCs/>
        </w:rPr>
        <w:t>Larry Shobe Memorial Garden</w:t>
      </w:r>
      <w:r w:rsidR="00A11017" w:rsidRPr="00291900">
        <w:rPr>
          <w:rFonts w:ascii="Aptos Display" w:hAnsi="Aptos Display"/>
          <w:i/>
          <w:iCs/>
        </w:rPr>
        <w:t xml:space="preserve"> – </w:t>
      </w:r>
      <w:r w:rsidR="00C627EE" w:rsidRPr="00291900">
        <w:rPr>
          <w:rFonts w:ascii="Aptos Display" w:hAnsi="Aptos Display"/>
          <w:i/>
          <w:iCs/>
        </w:rPr>
        <w:t>still being planned</w:t>
      </w:r>
      <w:r w:rsidR="00982A73" w:rsidRPr="00291900">
        <w:rPr>
          <w:rFonts w:ascii="Aptos Display" w:hAnsi="Aptos Display"/>
          <w:i/>
          <w:iCs/>
        </w:rPr>
        <w:t>.</w:t>
      </w:r>
    </w:p>
    <w:p w14:paraId="653904D3" w14:textId="4CF011B6" w:rsidR="008E195A" w:rsidRPr="00291900" w:rsidRDefault="008E195A" w:rsidP="00880854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b/>
          <w:bCs/>
          <w:i/>
          <w:iCs/>
        </w:rPr>
      </w:pPr>
      <w:r w:rsidRPr="00291900">
        <w:rPr>
          <w:rFonts w:ascii="Aptos Display" w:hAnsi="Aptos Display"/>
          <w:i/>
          <w:iCs/>
        </w:rPr>
        <w:t xml:space="preserve">Discussion was held </w:t>
      </w:r>
      <w:r w:rsidR="00982A73" w:rsidRPr="00291900">
        <w:rPr>
          <w:rFonts w:ascii="Aptos Display" w:hAnsi="Aptos Display"/>
          <w:i/>
          <w:iCs/>
        </w:rPr>
        <w:t>concerning</w:t>
      </w:r>
      <w:r w:rsidRPr="00291900">
        <w:rPr>
          <w:rFonts w:ascii="Aptos Display" w:hAnsi="Aptos Display"/>
          <w:i/>
          <w:iCs/>
        </w:rPr>
        <w:t xml:space="preserve"> the need for a better </w:t>
      </w:r>
      <w:r w:rsidR="00982A73" w:rsidRPr="00291900">
        <w:rPr>
          <w:rFonts w:ascii="Aptos Display" w:hAnsi="Aptos Display"/>
          <w:i/>
          <w:iCs/>
        </w:rPr>
        <w:t>system to track usage of the Shout Out cards.</w:t>
      </w:r>
    </w:p>
    <w:p w14:paraId="39E5AD5E" w14:textId="40A65347" w:rsidR="00A012F9" w:rsidRPr="00291900" w:rsidRDefault="00A012F9" w:rsidP="00A012F9">
      <w:pPr>
        <w:pStyle w:val="ListParagraph"/>
        <w:numPr>
          <w:ilvl w:val="0"/>
          <w:numId w:val="13"/>
        </w:numPr>
        <w:spacing w:after="0"/>
        <w:rPr>
          <w:rFonts w:ascii="Aptos Display" w:hAnsi="Aptos Display"/>
          <w:b/>
          <w:bCs/>
        </w:rPr>
      </w:pPr>
      <w:r w:rsidRPr="00291900">
        <w:rPr>
          <w:rFonts w:ascii="Aptos Display" w:hAnsi="Aptos Display"/>
          <w:b/>
          <w:bCs/>
        </w:rPr>
        <w:t>New Business</w:t>
      </w:r>
    </w:p>
    <w:p w14:paraId="519124CE" w14:textId="526CB522" w:rsidR="00E25116" w:rsidRPr="00291900" w:rsidRDefault="00A30AB2" w:rsidP="00E25116">
      <w:pPr>
        <w:pStyle w:val="ListParagraph"/>
        <w:numPr>
          <w:ilvl w:val="1"/>
          <w:numId w:val="13"/>
        </w:numPr>
        <w:spacing w:after="0"/>
        <w:rPr>
          <w:rFonts w:ascii="Aptos Display" w:hAnsi="Aptos Display"/>
          <w:b/>
          <w:bCs/>
        </w:rPr>
      </w:pPr>
      <w:r w:rsidRPr="00291900">
        <w:rPr>
          <w:rFonts w:ascii="Aptos Display" w:hAnsi="Aptos Display"/>
        </w:rPr>
        <w:t>No</w:t>
      </w:r>
      <w:r w:rsidR="00D605CE" w:rsidRPr="00291900">
        <w:rPr>
          <w:rFonts w:ascii="Aptos Display" w:hAnsi="Aptos Display"/>
        </w:rPr>
        <w:t xml:space="preserve"> report</w:t>
      </w:r>
    </w:p>
    <w:p w14:paraId="69A26317" w14:textId="77777777" w:rsidR="00BF7FCE" w:rsidRPr="00291900" w:rsidRDefault="00BF7FCE" w:rsidP="00AC2762">
      <w:pPr>
        <w:spacing w:after="0"/>
        <w:rPr>
          <w:rFonts w:ascii="Aptos Display" w:hAnsi="Aptos Display"/>
          <w:b/>
          <w:bCs/>
        </w:rPr>
      </w:pPr>
    </w:p>
    <w:p w14:paraId="482A4C97" w14:textId="18F2CE37" w:rsidR="009E1396" w:rsidRPr="00291900" w:rsidRDefault="00AC2762" w:rsidP="00AC2762">
      <w:pPr>
        <w:spacing w:after="0"/>
        <w:rPr>
          <w:rFonts w:ascii="Aptos Display" w:hAnsi="Aptos Display"/>
          <w:b/>
        </w:rPr>
      </w:pPr>
      <w:r w:rsidRPr="00291900">
        <w:rPr>
          <w:rFonts w:ascii="Aptos Display" w:hAnsi="Aptos Display"/>
          <w:b/>
          <w:bCs/>
        </w:rPr>
        <w:t xml:space="preserve">Adjourned </w:t>
      </w:r>
      <w:r w:rsidR="00001439" w:rsidRPr="00291900">
        <w:rPr>
          <w:rFonts w:ascii="Aptos Display" w:hAnsi="Aptos Display"/>
          <w:b/>
          <w:bCs/>
        </w:rPr>
        <w:t>2:1</w:t>
      </w:r>
      <w:r w:rsidR="00D605CE" w:rsidRPr="00291900">
        <w:rPr>
          <w:rFonts w:ascii="Aptos Display" w:hAnsi="Aptos Display"/>
          <w:b/>
          <w:bCs/>
        </w:rPr>
        <w:t xml:space="preserve">4 </w:t>
      </w:r>
      <w:r w:rsidRPr="00291900">
        <w:rPr>
          <w:rFonts w:ascii="Aptos Display" w:hAnsi="Aptos Display"/>
          <w:b/>
          <w:bCs/>
        </w:rPr>
        <w:t>pm</w:t>
      </w:r>
      <w:r w:rsidR="00AA5C80" w:rsidRPr="00291900">
        <w:rPr>
          <w:rFonts w:ascii="Aptos Display" w:hAnsi="Aptos Display"/>
          <w:b/>
          <w:bCs/>
        </w:rPr>
        <w:t xml:space="preserve"> </w:t>
      </w: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2841A7D" w:rsidR="000D00D5" w:rsidRPr="00E46F09" w:rsidRDefault="000D00D5" w:rsidP="009E6EB4">
      <w:pPr>
        <w:spacing w:after="0"/>
        <w:ind w:left="720"/>
      </w:pP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AB"/>
    <w:multiLevelType w:val="hybridMultilevel"/>
    <w:tmpl w:val="BAF6E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1459A"/>
    <w:multiLevelType w:val="hybridMultilevel"/>
    <w:tmpl w:val="95EAB226"/>
    <w:lvl w:ilvl="0" w:tplc="0DE0A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F39B3"/>
    <w:multiLevelType w:val="hybridMultilevel"/>
    <w:tmpl w:val="1C427DF4"/>
    <w:lvl w:ilvl="0" w:tplc="24508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23AB4C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93259"/>
    <w:multiLevelType w:val="hybridMultilevel"/>
    <w:tmpl w:val="69CC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FAF"/>
    <w:multiLevelType w:val="hybridMultilevel"/>
    <w:tmpl w:val="91E2F06A"/>
    <w:lvl w:ilvl="0" w:tplc="1D20C1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443CF"/>
    <w:multiLevelType w:val="hybridMultilevel"/>
    <w:tmpl w:val="62D4D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0C1FEF"/>
    <w:multiLevelType w:val="hybridMultilevel"/>
    <w:tmpl w:val="5E204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D514AE"/>
    <w:multiLevelType w:val="hybridMultilevel"/>
    <w:tmpl w:val="F8A45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C1653"/>
    <w:multiLevelType w:val="hybridMultilevel"/>
    <w:tmpl w:val="6E36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8B779F"/>
    <w:multiLevelType w:val="hybridMultilevel"/>
    <w:tmpl w:val="B4D2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5F5FAA"/>
    <w:multiLevelType w:val="hybridMultilevel"/>
    <w:tmpl w:val="8ADA3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AAB"/>
    <w:multiLevelType w:val="hybridMultilevel"/>
    <w:tmpl w:val="8CEEF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0FC1"/>
    <w:multiLevelType w:val="hybridMultilevel"/>
    <w:tmpl w:val="EDBC0060"/>
    <w:lvl w:ilvl="0" w:tplc="D9FC23C8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B60DD"/>
    <w:multiLevelType w:val="hybridMultilevel"/>
    <w:tmpl w:val="BD54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8D76BC"/>
    <w:multiLevelType w:val="hybridMultilevel"/>
    <w:tmpl w:val="CDCA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0E22C2"/>
    <w:multiLevelType w:val="hybridMultilevel"/>
    <w:tmpl w:val="54408D8C"/>
    <w:lvl w:ilvl="0" w:tplc="A75C1E02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C8E6BA0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68091">
    <w:abstractNumId w:val="13"/>
  </w:num>
  <w:num w:numId="2" w16cid:durableId="1403017964">
    <w:abstractNumId w:val="9"/>
  </w:num>
  <w:num w:numId="3" w16cid:durableId="629822004">
    <w:abstractNumId w:val="10"/>
  </w:num>
  <w:num w:numId="4" w16cid:durableId="1811709347">
    <w:abstractNumId w:val="5"/>
  </w:num>
  <w:num w:numId="5" w16cid:durableId="900872182">
    <w:abstractNumId w:val="0"/>
  </w:num>
  <w:num w:numId="6" w16cid:durableId="1062677820">
    <w:abstractNumId w:val="3"/>
  </w:num>
  <w:num w:numId="7" w16cid:durableId="393699918">
    <w:abstractNumId w:val="1"/>
  </w:num>
  <w:num w:numId="8" w16cid:durableId="2118744597">
    <w:abstractNumId w:val="12"/>
  </w:num>
  <w:num w:numId="9" w16cid:durableId="913051231">
    <w:abstractNumId w:val="2"/>
  </w:num>
  <w:num w:numId="10" w16cid:durableId="308822573">
    <w:abstractNumId w:val="7"/>
  </w:num>
  <w:num w:numId="11" w16cid:durableId="1133788586">
    <w:abstractNumId w:val="14"/>
  </w:num>
  <w:num w:numId="12" w16cid:durableId="1277716331">
    <w:abstractNumId w:val="11"/>
  </w:num>
  <w:num w:numId="13" w16cid:durableId="1347295669">
    <w:abstractNumId w:val="16"/>
  </w:num>
  <w:num w:numId="14" w16cid:durableId="687485162">
    <w:abstractNumId w:val="8"/>
  </w:num>
  <w:num w:numId="15" w16cid:durableId="965351980">
    <w:abstractNumId w:val="6"/>
  </w:num>
  <w:num w:numId="16" w16cid:durableId="1705398383">
    <w:abstractNumId w:val="15"/>
  </w:num>
  <w:num w:numId="17" w16cid:durableId="2051958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1439"/>
    <w:rsid w:val="00007543"/>
    <w:rsid w:val="0001311D"/>
    <w:rsid w:val="00014AAB"/>
    <w:rsid w:val="000155C8"/>
    <w:rsid w:val="00015AB1"/>
    <w:rsid w:val="0001776F"/>
    <w:rsid w:val="00017EAE"/>
    <w:rsid w:val="00026B2A"/>
    <w:rsid w:val="00027402"/>
    <w:rsid w:val="00035AFD"/>
    <w:rsid w:val="00036C5C"/>
    <w:rsid w:val="00037976"/>
    <w:rsid w:val="00041545"/>
    <w:rsid w:val="00043E14"/>
    <w:rsid w:val="00045518"/>
    <w:rsid w:val="00051694"/>
    <w:rsid w:val="000524DD"/>
    <w:rsid w:val="000542B4"/>
    <w:rsid w:val="00055A37"/>
    <w:rsid w:val="00057299"/>
    <w:rsid w:val="00062865"/>
    <w:rsid w:val="0006492A"/>
    <w:rsid w:val="000668D4"/>
    <w:rsid w:val="000710D1"/>
    <w:rsid w:val="00072A84"/>
    <w:rsid w:val="00074DFA"/>
    <w:rsid w:val="000751A9"/>
    <w:rsid w:val="00075F59"/>
    <w:rsid w:val="000767E3"/>
    <w:rsid w:val="000767E7"/>
    <w:rsid w:val="00084B68"/>
    <w:rsid w:val="00086C4C"/>
    <w:rsid w:val="00090BB4"/>
    <w:rsid w:val="00092834"/>
    <w:rsid w:val="000A67FB"/>
    <w:rsid w:val="000A7A8C"/>
    <w:rsid w:val="000C18EC"/>
    <w:rsid w:val="000C3201"/>
    <w:rsid w:val="000C53AD"/>
    <w:rsid w:val="000D00D5"/>
    <w:rsid w:val="000D0FB0"/>
    <w:rsid w:val="000D34D0"/>
    <w:rsid w:val="000D4F5E"/>
    <w:rsid w:val="000E0AC3"/>
    <w:rsid w:val="000E39B3"/>
    <w:rsid w:val="000E41E9"/>
    <w:rsid w:val="000E4DEA"/>
    <w:rsid w:val="000E4F14"/>
    <w:rsid w:val="000E54FA"/>
    <w:rsid w:val="000E622D"/>
    <w:rsid w:val="000F0853"/>
    <w:rsid w:val="000F6C25"/>
    <w:rsid w:val="000F70BF"/>
    <w:rsid w:val="000F7367"/>
    <w:rsid w:val="00104C59"/>
    <w:rsid w:val="00104E9D"/>
    <w:rsid w:val="00105A43"/>
    <w:rsid w:val="0010610B"/>
    <w:rsid w:val="001106A1"/>
    <w:rsid w:val="00111F7E"/>
    <w:rsid w:val="0011240B"/>
    <w:rsid w:val="00114FFE"/>
    <w:rsid w:val="0011744E"/>
    <w:rsid w:val="00121562"/>
    <w:rsid w:val="0012231D"/>
    <w:rsid w:val="00124572"/>
    <w:rsid w:val="001255A3"/>
    <w:rsid w:val="0012701D"/>
    <w:rsid w:val="00127257"/>
    <w:rsid w:val="001313E0"/>
    <w:rsid w:val="00145C87"/>
    <w:rsid w:val="00157F28"/>
    <w:rsid w:val="00183376"/>
    <w:rsid w:val="0019488C"/>
    <w:rsid w:val="00194A35"/>
    <w:rsid w:val="00195548"/>
    <w:rsid w:val="00195ED7"/>
    <w:rsid w:val="001A0E1D"/>
    <w:rsid w:val="001A1B3D"/>
    <w:rsid w:val="001A2C72"/>
    <w:rsid w:val="001A46D2"/>
    <w:rsid w:val="001A4EA8"/>
    <w:rsid w:val="001A6A4F"/>
    <w:rsid w:val="001D0B29"/>
    <w:rsid w:val="001D3B1D"/>
    <w:rsid w:val="001D411F"/>
    <w:rsid w:val="001D7940"/>
    <w:rsid w:val="001E23B9"/>
    <w:rsid w:val="001E4DF6"/>
    <w:rsid w:val="001E7483"/>
    <w:rsid w:val="001F10D1"/>
    <w:rsid w:val="001F1AA8"/>
    <w:rsid w:val="001F1E38"/>
    <w:rsid w:val="001F1E6E"/>
    <w:rsid w:val="001F3A32"/>
    <w:rsid w:val="001F5600"/>
    <w:rsid w:val="00205927"/>
    <w:rsid w:val="0021033B"/>
    <w:rsid w:val="00210E7C"/>
    <w:rsid w:val="00211794"/>
    <w:rsid w:val="00212FEC"/>
    <w:rsid w:val="00215308"/>
    <w:rsid w:val="00215EF2"/>
    <w:rsid w:val="00222D60"/>
    <w:rsid w:val="00230790"/>
    <w:rsid w:val="00232BCD"/>
    <w:rsid w:val="00240FC5"/>
    <w:rsid w:val="00244374"/>
    <w:rsid w:val="002478DE"/>
    <w:rsid w:val="002519C8"/>
    <w:rsid w:val="00255634"/>
    <w:rsid w:val="00256370"/>
    <w:rsid w:val="00257564"/>
    <w:rsid w:val="00257CD3"/>
    <w:rsid w:val="002609B8"/>
    <w:rsid w:val="0026100B"/>
    <w:rsid w:val="002627D2"/>
    <w:rsid w:val="002705E9"/>
    <w:rsid w:val="002713F5"/>
    <w:rsid w:val="00273684"/>
    <w:rsid w:val="00273F69"/>
    <w:rsid w:val="00274709"/>
    <w:rsid w:val="0027666E"/>
    <w:rsid w:val="0028340B"/>
    <w:rsid w:val="002865FC"/>
    <w:rsid w:val="00287456"/>
    <w:rsid w:val="00287DBB"/>
    <w:rsid w:val="00290F82"/>
    <w:rsid w:val="00291900"/>
    <w:rsid w:val="0029441A"/>
    <w:rsid w:val="002967E8"/>
    <w:rsid w:val="002A284D"/>
    <w:rsid w:val="002A3470"/>
    <w:rsid w:val="002A4A4E"/>
    <w:rsid w:val="002A5DEB"/>
    <w:rsid w:val="002A6E13"/>
    <w:rsid w:val="002B30E9"/>
    <w:rsid w:val="002B3FAB"/>
    <w:rsid w:val="002B465F"/>
    <w:rsid w:val="002B5C59"/>
    <w:rsid w:val="002D080C"/>
    <w:rsid w:val="002D114C"/>
    <w:rsid w:val="002D360D"/>
    <w:rsid w:val="002D4418"/>
    <w:rsid w:val="002D6CDF"/>
    <w:rsid w:val="002E2242"/>
    <w:rsid w:val="002E3846"/>
    <w:rsid w:val="002E573A"/>
    <w:rsid w:val="002E6694"/>
    <w:rsid w:val="002E68CB"/>
    <w:rsid w:val="002E6CD7"/>
    <w:rsid w:val="002F03FE"/>
    <w:rsid w:val="002F2E78"/>
    <w:rsid w:val="002F6EB9"/>
    <w:rsid w:val="002F7E3E"/>
    <w:rsid w:val="00306D47"/>
    <w:rsid w:val="00307F49"/>
    <w:rsid w:val="00316CD4"/>
    <w:rsid w:val="00322A62"/>
    <w:rsid w:val="003232D6"/>
    <w:rsid w:val="003279BD"/>
    <w:rsid w:val="00330BDD"/>
    <w:rsid w:val="00332C99"/>
    <w:rsid w:val="00334E0F"/>
    <w:rsid w:val="00341E3B"/>
    <w:rsid w:val="003462E0"/>
    <w:rsid w:val="00347DEA"/>
    <w:rsid w:val="00353ED2"/>
    <w:rsid w:val="003545EA"/>
    <w:rsid w:val="00354D59"/>
    <w:rsid w:val="00367E84"/>
    <w:rsid w:val="003701B9"/>
    <w:rsid w:val="00370669"/>
    <w:rsid w:val="003731AE"/>
    <w:rsid w:val="00373E57"/>
    <w:rsid w:val="003764AA"/>
    <w:rsid w:val="00380E5A"/>
    <w:rsid w:val="00382C71"/>
    <w:rsid w:val="00387FA1"/>
    <w:rsid w:val="003900B1"/>
    <w:rsid w:val="00390D5F"/>
    <w:rsid w:val="0039268C"/>
    <w:rsid w:val="00395D70"/>
    <w:rsid w:val="003A3458"/>
    <w:rsid w:val="003B0179"/>
    <w:rsid w:val="003B0180"/>
    <w:rsid w:val="003B0F26"/>
    <w:rsid w:val="003B2990"/>
    <w:rsid w:val="003B2A63"/>
    <w:rsid w:val="003B3740"/>
    <w:rsid w:val="003B37FE"/>
    <w:rsid w:val="003B4757"/>
    <w:rsid w:val="003D5D38"/>
    <w:rsid w:val="003D7B3C"/>
    <w:rsid w:val="003D7F48"/>
    <w:rsid w:val="003E0864"/>
    <w:rsid w:val="003E3EA7"/>
    <w:rsid w:val="003E576D"/>
    <w:rsid w:val="003F2815"/>
    <w:rsid w:val="003F2B4F"/>
    <w:rsid w:val="003F4735"/>
    <w:rsid w:val="003F53B8"/>
    <w:rsid w:val="003F7000"/>
    <w:rsid w:val="003F79FD"/>
    <w:rsid w:val="00401F74"/>
    <w:rsid w:val="00412A9E"/>
    <w:rsid w:val="00413674"/>
    <w:rsid w:val="00421520"/>
    <w:rsid w:val="00422173"/>
    <w:rsid w:val="004242ED"/>
    <w:rsid w:val="004245E0"/>
    <w:rsid w:val="0042612F"/>
    <w:rsid w:val="004328CF"/>
    <w:rsid w:val="004344C1"/>
    <w:rsid w:val="0043726D"/>
    <w:rsid w:val="00437D76"/>
    <w:rsid w:val="00445431"/>
    <w:rsid w:val="004457F0"/>
    <w:rsid w:val="00447229"/>
    <w:rsid w:val="00454FCA"/>
    <w:rsid w:val="00455E3A"/>
    <w:rsid w:val="00460332"/>
    <w:rsid w:val="004608D0"/>
    <w:rsid w:val="00461859"/>
    <w:rsid w:val="00462C37"/>
    <w:rsid w:val="004663A8"/>
    <w:rsid w:val="00472B02"/>
    <w:rsid w:val="00473F0E"/>
    <w:rsid w:val="0048069C"/>
    <w:rsid w:val="00481C9F"/>
    <w:rsid w:val="00486434"/>
    <w:rsid w:val="004935E1"/>
    <w:rsid w:val="004A0449"/>
    <w:rsid w:val="004A34F9"/>
    <w:rsid w:val="004A3935"/>
    <w:rsid w:val="004A6E94"/>
    <w:rsid w:val="004A723A"/>
    <w:rsid w:val="004A7513"/>
    <w:rsid w:val="004B2B92"/>
    <w:rsid w:val="004B6FA5"/>
    <w:rsid w:val="004C0B6A"/>
    <w:rsid w:val="004C1B3E"/>
    <w:rsid w:val="004C6881"/>
    <w:rsid w:val="004C7D80"/>
    <w:rsid w:val="004D300C"/>
    <w:rsid w:val="004D48C0"/>
    <w:rsid w:val="004D4B4B"/>
    <w:rsid w:val="004D6A7F"/>
    <w:rsid w:val="004E37A6"/>
    <w:rsid w:val="004F18B5"/>
    <w:rsid w:val="00500F2B"/>
    <w:rsid w:val="005014D1"/>
    <w:rsid w:val="005020C8"/>
    <w:rsid w:val="00503775"/>
    <w:rsid w:val="00506728"/>
    <w:rsid w:val="00513665"/>
    <w:rsid w:val="00520B66"/>
    <w:rsid w:val="00521D16"/>
    <w:rsid w:val="00522DDD"/>
    <w:rsid w:val="00524ACC"/>
    <w:rsid w:val="00525F17"/>
    <w:rsid w:val="005310D2"/>
    <w:rsid w:val="00531490"/>
    <w:rsid w:val="00531615"/>
    <w:rsid w:val="005318D0"/>
    <w:rsid w:val="005329D3"/>
    <w:rsid w:val="00532B80"/>
    <w:rsid w:val="00533ECE"/>
    <w:rsid w:val="0053797F"/>
    <w:rsid w:val="00545DCE"/>
    <w:rsid w:val="005504BA"/>
    <w:rsid w:val="00554F50"/>
    <w:rsid w:val="005562FC"/>
    <w:rsid w:val="0056151E"/>
    <w:rsid w:val="00562320"/>
    <w:rsid w:val="00566110"/>
    <w:rsid w:val="0057039E"/>
    <w:rsid w:val="0058249D"/>
    <w:rsid w:val="0059003B"/>
    <w:rsid w:val="005921D5"/>
    <w:rsid w:val="00597C84"/>
    <w:rsid w:val="005B21CA"/>
    <w:rsid w:val="005B2408"/>
    <w:rsid w:val="005B29D7"/>
    <w:rsid w:val="005C0E2B"/>
    <w:rsid w:val="005C4E23"/>
    <w:rsid w:val="005D2D80"/>
    <w:rsid w:val="005D2E86"/>
    <w:rsid w:val="005D3A89"/>
    <w:rsid w:val="005D4EC6"/>
    <w:rsid w:val="005E05A7"/>
    <w:rsid w:val="005E38EA"/>
    <w:rsid w:val="005F0C02"/>
    <w:rsid w:val="005F1BB5"/>
    <w:rsid w:val="005F6D58"/>
    <w:rsid w:val="0060717B"/>
    <w:rsid w:val="006074B3"/>
    <w:rsid w:val="00615144"/>
    <w:rsid w:val="00620F8A"/>
    <w:rsid w:val="00625BD3"/>
    <w:rsid w:val="00625C7D"/>
    <w:rsid w:val="0062626F"/>
    <w:rsid w:val="00627256"/>
    <w:rsid w:val="00631167"/>
    <w:rsid w:val="006325B9"/>
    <w:rsid w:val="0064310A"/>
    <w:rsid w:val="00643A36"/>
    <w:rsid w:val="00656B59"/>
    <w:rsid w:val="00661CD8"/>
    <w:rsid w:val="00663612"/>
    <w:rsid w:val="006648EB"/>
    <w:rsid w:val="00664A5B"/>
    <w:rsid w:val="00671BD6"/>
    <w:rsid w:val="00672116"/>
    <w:rsid w:val="0067264B"/>
    <w:rsid w:val="006726BE"/>
    <w:rsid w:val="006736B7"/>
    <w:rsid w:val="00676B8B"/>
    <w:rsid w:val="00687F1A"/>
    <w:rsid w:val="00690D3D"/>
    <w:rsid w:val="00693C6D"/>
    <w:rsid w:val="006A0FE3"/>
    <w:rsid w:val="006A7048"/>
    <w:rsid w:val="006B38DE"/>
    <w:rsid w:val="006B46BC"/>
    <w:rsid w:val="006C058E"/>
    <w:rsid w:val="006C50FA"/>
    <w:rsid w:val="006C7C44"/>
    <w:rsid w:val="006D39FD"/>
    <w:rsid w:val="006D3DF1"/>
    <w:rsid w:val="006D4F22"/>
    <w:rsid w:val="006D6598"/>
    <w:rsid w:val="006D6B5C"/>
    <w:rsid w:val="006E22F5"/>
    <w:rsid w:val="006E77B1"/>
    <w:rsid w:val="006F1298"/>
    <w:rsid w:val="006F2889"/>
    <w:rsid w:val="006F4A76"/>
    <w:rsid w:val="00700AC9"/>
    <w:rsid w:val="00700DA2"/>
    <w:rsid w:val="007073FD"/>
    <w:rsid w:val="007124A5"/>
    <w:rsid w:val="00712F7F"/>
    <w:rsid w:val="00713CD3"/>
    <w:rsid w:val="00713CF4"/>
    <w:rsid w:val="00714C1D"/>
    <w:rsid w:val="007204F0"/>
    <w:rsid w:val="0072074F"/>
    <w:rsid w:val="00721471"/>
    <w:rsid w:val="0072220F"/>
    <w:rsid w:val="007273C7"/>
    <w:rsid w:val="007321C6"/>
    <w:rsid w:val="007358CD"/>
    <w:rsid w:val="0073772B"/>
    <w:rsid w:val="00740C9D"/>
    <w:rsid w:val="007411C4"/>
    <w:rsid w:val="007415ED"/>
    <w:rsid w:val="0074386B"/>
    <w:rsid w:val="00744B0A"/>
    <w:rsid w:val="00746B38"/>
    <w:rsid w:val="00750AEF"/>
    <w:rsid w:val="00757A01"/>
    <w:rsid w:val="00771A92"/>
    <w:rsid w:val="007721E6"/>
    <w:rsid w:val="00780662"/>
    <w:rsid w:val="00781BA5"/>
    <w:rsid w:val="00782B5B"/>
    <w:rsid w:val="007844B9"/>
    <w:rsid w:val="00785339"/>
    <w:rsid w:val="007A06D4"/>
    <w:rsid w:val="007A0ACB"/>
    <w:rsid w:val="007A40D0"/>
    <w:rsid w:val="007A591C"/>
    <w:rsid w:val="007A68AD"/>
    <w:rsid w:val="007A6FF3"/>
    <w:rsid w:val="007B0AD6"/>
    <w:rsid w:val="007B4E81"/>
    <w:rsid w:val="007B645A"/>
    <w:rsid w:val="007B6876"/>
    <w:rsid w:val="007B6A56"/>
    <w:rsid w:val="007C15F3"/>
    <w:rsid w:val="007C1615"/>
    <w:rsid w:val="007C1C3E"/>
    <w:rsid w:val="007C4DAA"/>
    <w:rsid w:val="007C6572"/>
    <w:rsid w:val="007C6CB7"/>
    <w:rsid w:val="007D0406"/>
    <w:rsid w:val="007D112D"/>
    <w:rsid w:val="007D5414"/>
    <w:rsid w:val="007D5BFB"/>
    <w:rsid w:val="007E5254"/>
    <w:rsid w:val="007E7891"/>
    <w:rsid w:val="007F7379"/>
    <w:rsid w:val="007F7C25"/>
    <w:rsid w:val="008036DA"/>
    <w:rsid w:val="00803EAE"/>
    <w:rsid w:val="00804865"/>
    <w:rsid w:val="00805D27"/>
    <w:rsid w:val="00805EA2"/>
    <w:rsid w:val="00806914"/>
    <w:rsid w:val="00815BEE"/>
    <w:rsid w:val="00821111"/>
    <w:rsid w:val="00823F7A"/>
    <w:rsid w:val="00824748"/>
    <w:rsid w:val="008259DD"/>
    <w:rsid w:val="00832689"/>
    <w:rsid w:val="00836EC6"/>
    <w:rsid w:val="008407A0"/>
    <w:rsid w:val="008434F8"/>
    <w:rsid w:val="008437D9"/>
    <w:rsid w:val="008455A8"/>
    <w:rsid w:val="0084742D"/>
    <w:rsid w:val="00856E0E"/>
    <w:rsid w:val="0085761E"/>
    <w:rsid w:val="00857C00"/>
    <w:rsid w:val="00862666"/>
    <w:rsid w:val="00862A48"/>
    <w:rsid w:val="0086300C"/>
    <w:rsid w:val="00865F6F"/>
    <w:rsid w:val="00872269"/>
    <w:rsid w:val="00872FDB"/>
    <w:rsid w:val="0087621A"/>
    <w:rsid w:val="00876711"/>
    <w:rsid w:val="008804E8"/>
    <w:rsid w:val="00880854"/>
    <w:rsid w:val="00881508"/>
    <w:rsid w:val="00885730"/>
    <w:rsid w:val="00891744"/>
    <w:rsid w:val="00891DDF"/>
    <w:rsid w:val="008948B8"/>
    <w:rsid w:val="0089615A"/>
    <w:rsid w:val="008963E2"/>
    <w:rsid w:val="008A1286"/>
    <w:rsid w:val="008A1E30"/>
    <w:rsid w:val="008A41BB"/>
    <w:rsid w:val="008B101F"/>
    <w:rsid w:val="008B1029"/>
    <w:rsid w:val="008B223D"/>
    <w:rsid w:val="008B2678"/>
    <w:rsid w:val="008B2A01"/>
    <w:rsid w:val="008B4F63"/>
    <w:rsid w:val="008B5248"/>
    <w:rsid w:val="008C2878"/>
    <w:rsid w:val="008C3239"/>
    <w:rsid w:val="008C3C16"/>
    <w:rsid w:val="008C4B4D"/>
    <w:rsid w:val="008C5703"/>
    <w:rsid w:val="008C7BBF"/>
    <w:rsid w:val="008D3EF3"/>
    <w:rsid w:val="008D516C"/>
    <w:rsid w:val="008D7870"/>
    <w:rsid w:val="008E195A"/>
    <w:rsid w:val="008E3036"/>
    <w:rsid w:val="008F08EC"/>
    <w:rsid w:val="008F65AA"/>
    <w:rsid w:val="00900B4E"/>
    <w:rsid w:val="00901653"/>
    <w:rsid w:val="0090422F"/>
    <w:rsid w:val="00905348"/>
    <w:rsid w:val="009056DB"/>
    <w:rsid w:val="009156D7"/>
    <w:rsid w:val="00915A9E"/>
    <w:rsid w:val="00915B07"/>
    <w:rsid w:val="00916CD4"/>
    <w:rsid w:val="00920A56"/>
    <w:rsid w:val="00927191"/>
    <w:rsid w:val="00927C97"/>
    <w:rsid w:val="009324CD"/>
    <w:rsid w:val="00933B76"/>
    <w:rsid w:val="00934F28"/>
    <w:rsid w:val="00935465"/>
    <w:rsid w:val="009363FD"/>
    <w:rsid w:val="00937187"/>
    <w:rsid w:val="00937900"/>
    <w:rsid w:val="0094507A"/>
    <w:rsid w:val="0095209A"/>
    <w:rsid w:val="00954B10"/>
    <w:rsid w:val="00955B9E"/>
    <w:rsid w:val="00971BE6"/>
    <w:rsid w:val="009727FA"/>
    <w:rsid w:val="00982A73"/>
    <w:rsid w:val="00986281"/>
    <w:rsid w:val="00986844"/>
    <w:rsid w:val="00993C00"/>
    <w:rsid w:val="00996270"/>
    <w:rsid w:val="009A577F"/>
    <w:rsid w:val="009A63AA"/>
    <w:rsid w:val="009B19DA"/>
    <w:rsid w:val="009B2034"/>
    <w:rsid w:val="009B32F2"/>
    <w:rsid w:val="009B37C9"/>
    <w:rsid w:val="009C6026"/>
    <w:rsid w:val="009D32D5"/>
    <w:rsid w:val="009D72F4"/>
    <w:rsid w:val="009E1396"/>
    <w:rsid w:val="009E1950"/>
    <w:rsid w:val="009E34FA"/>
    <w:rsid w:val="009E5B42"/>
    <w:rsid w:val="009E6BBD"/>
    <w:rsid w:val="009E6E42"/>
    <w:rsid w:val="009E6EB4"/>
    <w:rsid w:val="009F19A0"/>
    <w:rsid w:val="009F6A57"/>
    <w:rsid w:val="009F6D72"/>
    <w:rsid w:val="009F7971"/>
    <w:rsid w:val="00A00AB1"/>
    <w:rsid w:val="00A012F9"/>
    <w:rsid w:val="00A01ECD"/>
    <w:rsid w:val="00A04857"/>
    <w:rsid w:val="00A06954"/>
    <w:rsid w:val="00A11017"/>
    <w:rsid w:val="00A11CDD"/>
    <w:rsid w:val="00A13816"/>
    <w:rsid w:val="00A23DA0"/>
    <w:rsid w:val="00A248C6"/>
    <w:rsid w:val="00A2660A"/>
    <w:rsid w:val="00A306B3"/>
    <w:rsid w:val="00A30854"/>
    <w:rsid w:val="00A30AB2"/>
    <w:rsid w:val="00A330C5"/>
    <w:rsid w:val="00A36197"/>
    <w:rsid w:val="00A37E4E"/>
    <w:rsid w:val="00A40E42"/>
    <w:rsid w:val="00A433F3"/>
    <w:rsid w:val="00A43EDC"/>
    <w:rsid w:val="00A46704"/>
    <w:rsid w:val="00A47D0D"/>
    <w:rsid w:val="00A52093"/>
    <w:rsid w:val="00A527AB"/>
    <w:rsid w:val="00A540CC"/>
    <w:rsid w:val="00A56B24"/>
    <w:rsid w:val="00A56F3D"/>
    <w:rsid w:val="00A62155"/>
    <w:rsid w:val="00A63793"/>
    <w:rsid w:val="00A6642B"/>
    <w:rsid w:val="00A73B69"/>
    <w:rsid w:val="00A75315"/>
    <w:rsid w:val="00A8108D"/>
    <w:rsid w:val="00A855B6"/>
    <w:rsid w:val="00A85973"/>
    <w:rsid w:val="00A86AA1"/>
    <w:rsid w:val="00A90A97"/>
    <w:rsid w:val="00A923E1"/>
    <w:rsid w:val="00A934E6"/>
    <w:rsid w:val="00A950B2"/>
    <w:rsid w:val="00A964F1"/>
    <w:rsid w:val="00AA5C80"/>
    <w:rsid w:val="00AB0138"/>
    <w:rsid w:val="00AB0B64"/>
    <w:rsid w:val="00AB0C16"/>
    <w:rsid w:val="00AB26DB"/>
    <w:rsid w:val="00AB7A6E"/>
    <w:rsid w:val="00AC2498"/>
    <w:rsid w:val="00AC2762"/>
    <w:rsid w:val="00AC56FB"/>
    <w:rsid w:val="00AD02DC"/>
    <w:rsid w:val="00AD0745"/>
    <w:rsid w:val="00AE0B97"/>
    <w:rsid w:val="00AE102D"/>
    <w:rsid w:val="00AE1DD7"/>
    <w:rsid w:val="00AE34B7"/>
    <w:rsid w:val="00AE5DF2"/>
    <w:rsid w:val="00AE6776"/>
    <w:rsid w:val="00AE709D"/>
    <w:rsid w:val="00AF20E4"/>
    <w:rsid w:val="00B0174F"/>
    <w:rsid w:val="00B03839"/>
    <w:rsid w:val="00B0521D"/>
    <w:rsid w:val="00B06AB4"/>
    <w:rsid w:val="00B11683"/>
    <w:rsid w:val="00B158AE"/>
    <w:rsid w:val="00B16375"/>
    <w:rsid w:val="00B17F48"/>
    <w:rsid w:val="00B20112"/>
    <w:rsid w:val="00B24013"/>
    <w:rsid w:val="00B25010"/>
    <w:rsid w:val="00B256DB"/>
    <w:rsid w:val="00B278E5"/>
    <w:rsid w:val="00B308ED"/>
    <w:rsid w:val="00B32AE0"/>
    <w:rsid w:val="00B35016"/>
    <w:rsid w:val="00B3588E"/>
    <w:rsid w:val="00B4337E"/>
    <w:rsid w:val="00B46D20"/>
    <w:rsid w:val="00B51191"/>
    <w:rsid w:val="00B518C9"/>
    <w:rsid w:val="00B521C9"/>
    <w:rsid w:val="00B53161"/>
    <w:rsid w:val="00B534CA"/>
    <w:rsid w:val="00B53E77"/>
    <w:rsid w:val="00B55000"/>
    <w:rsid w:val="00B6339E"/>
    <w:rsid w:val="00B7190F"/>
    <w:rsid w:val="00B71ADD"/>
    <w:rsid w:val="00B72149"/>
    <w:rsid w:val="00B74046"/>
    <w:rsid w:val="00B80420"/>
    <w:rsid w:val="00B82011"/>
    <w:rsid w:val="00B82A09"/>
    <w:rsid w:val="00B82DC6"/>
    <w:rsid w:val="00B835D6"/>
    <w:rsid w:val="00B86894"/>
    <w:rsid w:val="00B8778D"/>
    <w:rsid w:val="00B932AD"/>
    <w:rsid w:val="00B95FE0"/>
    <w:rsid w:val="00B97015"/>
    <w:rsid w:val="00B9744D"/>
    <w:rsid w:val="00BA1404"/>
    <w:rsid w:val="00BA59BF"/>
    <w:rsid w:val="00BA6AAF"/>
    <w:rsid w:val="00BC495F"/>
    <w:rsid w:val="00BC6B6C"/>
    <w:rsid w:val="00BD30AD"/>
    <w:rsid w:val="00BE3F72"/>
    <w:rsid w:val="00BE4E29"/>
    <w:rsid w:val="00BE5F55"/>
    <w:rsid w:val="00BF0BD9"/>
    <w:rsid w:val="00BF1E9E"/>
    <w:rsid w:val="00BF4E73"/>
    <w:rsid w:val="00BF7FCE"/>
    <w:rsid w:val="00C02812"/>
    <w:rsid w:val="00C0321A"/>
    <w:rsid w:val="00C06647"/>
    <w:rsid w:val="00C107BA"/>
    <w:rsid w:val="00C14370"/>
    <w:rsid w:val="00C233DD"/>
    <w:rsid w:val="00C23B7A"/>
    <w:rsid w:val="00C23FAE"/>
    <w:rsid w:val="00C24945"/>
    <w:rsid w:val="00C26F27"/>
    <w:rsid w:val="00C306DA"/>
    <w:rsid w:val="00C316DE"/>
    <w:rsid w:val="00C326D6"/>
    <w:rsid w:val="00C36715"/>
    <w:rsid w:val="00C37A63"/>
    <w:rsid w:val="00C52ED2"/>
    <w:rsid w:val="00C535B2"/>
    <w:rsid w:val="00C54B8A"/>
    <w:rsid w:val="00C54BF9"/>
    <w:rsid w:val="00C56DED"/>
    <w:rsid w:val="00C57FE9"/>
    <w:rsid w:val="00C627EE"/>
    <w:rsid w:val="00C664F1"/>
    <w:rsid w:val="00C706B1"/>
    <w:rsid w:val="00C71156"/>
    <w:rsid w:val="00C75C5D"/>
    <w:rsid w:val="00C80602"/>
    <w:rsid w:val="00C8104D"/>
    <w:rsid w:val="00C81BF8"/>
    <w:rsid w:val="00C8397E"/>
    <w:rsid w:val="00C87559"/>
    <w:rsid w:val="00C87770"/>
    <w:rsid w:val="00C8777B"/>
    <w:rsid w:val="00C91491"/>
    <w:rsid w:val="00C93B96"/>
    <w:rsid w:val="00C941FA"/>
    <w:rsid w:val="00C9573F"/>
    <w:rsid w:val="00CA0F5A"/>
    <w:rsid w:val="00CA103E"/>
    <w:rsid w:val="00CA131C"/>
    <w:rsid w:val="00CA1489"/>
    <w:rsid w:val="00CA199F"/>
    <w:rsid w:val="00CA1F68"/>
    <w:rsid w:val="00CA2F78"/>
    <w:rsid w:val="00CA4B8B"/>
    <w:rsid w:val="00CB0287"/>
    <w:rsid w:val="00CB1635"/>
    <w:rsid w:val="00CB1B2A"/>
    <w:rsid w:val="00CB1C71"/>
    <w:rsid w:val="00CB6FE0"/>
    <w:rsid w:val="00CB7164"/>
    <w:rsid w:val="00CB747C"/>
    <w:rsid w:val="00CC4990"/>
    <w:rsid w:val="00CC64C9"/>
    <w:rsid w:val="00CC6767"/>
    <w:rsid w:val="00CD1F5E"/>
    <w:rsid w:val="00CD3136"/>
    <w:rsid w:val="00CD6B57"/>
    <w:rsid w:val="00CD703F"/>
    <w:rsid w:val="00CD71CF"/>
    <w:rsid w:val="00CE185D"/>
    <w:rsid w:val="00CF1DEA"/>
    <w:rsid w:val="00CF26A5"/>
    <w:rsid w:val="00CF2F01"/>
    <w:rsid w:val="00CF3E64"/>
    <w:rsid w:val="00CF51B8"/>
    <w:rsid w:val="00D00F17"/>
    <w:rsid w:val="00D0200B"/>
    <w:rsid w:val="00D037BD"/>
    <w:rsid w:val="00D0497E"/>
    <w:rsid w:val="00D11DC7"/>
    <w:rsid w:val="00D149CC"/>
    <w:rsid w:val="00D163D8"/>
    <w:rsid w:val="00D200A5"/>
    <w:rsid w:val="00D20394"/>
    <w:rsid w:val="00D205FE"/>
    <w:rsid w:val="00D25463"/>
    <w:rsid w:val="00D25987"/>
    <w:rsid w:val="00D3287E"/>
    <w:rsid w:val="00D32A56"/>
    <w:rsid w:val="00D35B2A"/>
    <w:rsid w:val="00D3646E"/>
    <w:rsid w:val="00D40F9F"/>
    <w:rsid w:val="00D41504"/>
    <w:rsid w:val="00D450BC"/>
    <w:rsid w:val="00D45B96"/>
    <w:rsid w:val="00D461D8"/>
    <w:rsid w:val="00D4760B"/>
    <w:rsid w:val="00D51B22"/>
    <w:rsid w:val="00D558D3"/>
    <w:rsid w:val="00D605CE"/>
    <w:rsid w:val="00D61C10"/>
    <w:rsid w:val="00D62360"/>
    <w:rsid w:val="00D62AE0"/>
    <w:rsid w:val="00D70DEA"/>
    <w:rsid w:val="00D72040"/>
    <w:rsid w:val="00D80588"/>
    <w:rsid w:val="00D84CB6"/>
    <w:rsid w:val="00D85B2B"/>
    <w:rsid w:val="00D86615"/>
    <w:rsid w:val="00D86A3B"/>
    <w:rsid w:val="00D93D38"/>
    <w:rsid w:val="00D96D01"/>
    <w:rsid w:val="00DA3886"/>
    <w:rsid w:val="00DB1A7B"/>
    <w:rsid w:val="00DB410B"/>
    <w:rsid w:val="00DB5584"/>
    <w:rsid w:val="00DB6485"/>
    <w:rsid w:val="00DC044F"/>
    <w:rsid w:val="00DC0EFD"/>
    <w:rsid w:val="00DC1274"/>
    <w:rsid w:val="00DD1C97"/>
    <w:rsid w:val="00DD2B8F"/>
    <w:rsid w:val="00DE1BCA"/>
    <w:rsid w:val="00DE212B"/>
    <w:rsid w:val="00DE2680"/>
    <w:rsid w:val="00DE6CE7"/>
    <w:rsid w:val="00DE714E"/>
    <w:rsid w:val="00DF06B1"/>
    <w:rsid w:val="00DF3A2D"/>
    <w:rsid w:val="00DF5C10"/>
    <w:rsid w:val="00DF5E50"/>
    <w:rsid w:val="00DF7EBA"/>
    <w:rsid w:val="00E05A67"/>
    <w:rsid w:val="00E07B83"/>
    <w:rsid w:val="00E1393D"/>
    <w:rsid w:val="00E16BF8"/>
    <w:rsid w:val="00E2033B"/>
    <w:rsid w:val="00E21D2D"/>
    <w:rsid w:val="00E2315B"/>
    <w:rsid w:val="00E25116"/>
    <w:rsid w:val="00E25E37"/>
    <w:rsid w:val="00E25EDA"/>
    <w:rsid w:val="00E26299"/>
    <w:rsid w:val="00E300D4"/>
    <w:rsid w:val="00E331CA"/>
    <w:rsid w:val="00E436E6"/>
    <w:rsid w:val="00E46928"/>
    <w:rsid w:val="00E46F09"/>
    <w:rsid w:val="00E4743F"/>
    <w:rsid w:val="00E5568B"/>
    <w:rsid w:val="00E60B02"/>
    <w:rsid w:val="00E60D30"/>
    <w:rsid w:val="00E61D26"/>
    <w:rsid w:val="00E6209B"/>
    <w:rsid w:val="00E65410"/>
    <w:rsid w:val="00E67E0E"/>
    <w:rsid w:val="00E72786"/>
    <w:rsid w:val="00E72F60"/>
    <w:rsid w:val="00E74C2D"/>
    <w:rsid w:val="00E77105"/>
    <w:rsid w:val="00E86A6F"/>
    <w:rsid w:val="00E87F09"/>
    <w:rsid w:val="00E87FF0"/>
    <w:rsid w:val="00E92C44"/>
    <w:rsid w:val="00E97D46"/>
    <w:rsid w:val="00EA4320"/>
    <w:rsid w:val="00EA4AEB"/>
    <w:rsid w:val="00EA6823"/>
    <w:rsid w:val="00EA7396"/>
    <w:rsid w:val="00EB1478"/>
    <w:rsid w:val="00EB1CCE"/>
    <w:rsid w:val="00EB3454"/>
    <w:rsid w:val="00EB783C"/>
    <w:rsid w:val="00EC0658"/>
    <w:rsid w:val="00EC27CD"/>
    <w:rsid w:val="00EC4F32"/>
    <w:rsid w:val="00EC5DB3"/>
    <w:rsid w:val="00ED05AB"/>
    <w:rsid w:val="00ED2A7F"/>
    <w:rsid w:val="00EE00D4"/>
    <w:rsid w:val="00EE35A9"/>
    <w:rsid w:val="00EE422E"/>
    <w:rsid w:val="00EE4E0E"/>
    <w:rsid w:val="00EE5636"/>
    <w:rsid w:val="00EE7121"/>
    <w:rsid w:val="00EE7245"/>
    <w:rsid w:val="00EF4FC8"/>
    <w:rsid w:val="00EF69D0"/>
    <w:rsid w:val="00F0336E"/>
    <w:rsid w:val="00F045A3"/>
    <w:rsid w:val="00F06E40"/>
    <w:rsid w:val="00F06ECF"/>
    <w:rsid w:val="00F1015B"/>
    <w:rsid w:val="00F121A9"/>
    <w:rsid w:val="00F12438"/>
    <w:rsid w:val="00F1369E"/>
    <w:rsid w:val="00F14F30"/>
    <w:rsid w:val="00F17B7C"/>
    <w:rsid w:val="00F232B0"/>
    <w:rsid w:val="00F251D8"/>
    <w:rsid w:val="00F25F6D"/>
    <w:rsid w:val="00F35B20"/>
    <w:rsid w:val="00F35EC4"/>
    <w:rsid w:val="00F4051E"/>
    <w:rsid w:val="00F42999"/>
    <w:rsid w:val="00F4330B"/>
    <w:rsid w:val="00F5293F"/>
    <w:rsid w:val="00F53DBC"/>
    <w:rsid w:val="00F54067"/>
    <w:rsid w:val="00F54C5D"/>
    <w:rsid w:val="00F57F5A"/>
    <w:rsid w:val="00F60000"/>
    <w:rsid w:val="00F61184"/>
    <w:rsid w:val="00F64E86"/>
    <w:rsid w:val="00F664A9"/>
    <w:rsid w:val="00F675B6"/>
    <w:rsid w:val="00F708F7"/>
    <w:rsid w:val="00F71490"/>
    <w:rsid w:val="00F73883"/>
    <w:rsid w:val="00F7435C"/>
    <w:rsid w:val="00F757CD"/>
    <w:rsid w:val="00F7685A"/>
    <w:rsid w:val="00F77267"/>
    <w:rsid w:val="00F77627"/>
    <w:rsid w:val="00F77F75"/>
    <w:rsid w:val="00F81B07"/>
    <w:rsid w:val="00F828AE"/>
    <w:rsid w:val="00F840DC"/>
    <w:rsid w:val="00F86E0C"/>
    <w:rsid w:val="00F91F37"/>
    <w:rsid w:val="00F93886"/>
    <w:rsid w:val="00F960CD"/>
    <w:rsid w:val="00FA073B"/>
    <w:rsid w:val="00FB6409"/>
    <w:rsid w:val="00FD3B42"/>
    <w:rsid w:val="00FE10F2"/>
    <w:rsid w:val="00FE1968"/>
    <w:rsid w:val="00FE616F"/>
    <w:rsid w:val="00FE6D8B"/>
    <w:rsid w:val="00FF22E4"/>
    <w:rsid w:val="00FF2BA5"/>
    <w:rsid w:val="00FF3619"/>
    <w:rsid w:val="00FF627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  <w:style w:type="paragraph" w:customStyle="1" w:styleId="xxxmsonormal">
    <w:name w:val="x_xxmsonormal"/>
    <w:basedOn w:val="Normal"/>
    <w:rsid w:val="007C6572"/>
    <w:pPr>
      <w:spacing w:after="0" w:line="240" w:lineRule="auto"/>
    </w:pPr>
    <w:rPr>
      <w:rFonts w:ascii="Calibri" w:hAnsi="Calibri" w:cs="Calibri"/>
    </w:rPr>
  </w:style>
  <w:style w:type="character" w:customStyle="1" w:styleId="xxxcontentpasted0">
    <w:name w:val="x_xxcontentpasted0"/>
    <w:basedOn w:val="DefaultParagraphFont"/>
    <w:rsid w:val="007C6572"/>
  </w:style>
  <w:style w:type="paragraph" w:styleId="NoSpacing">
    <w:name w:val="No Spacing"/>
    <w:uiPriority w:val="1"/>
    <w:qFormat/>
    <w:rsid w:val="00805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 M Keck</cp:lastModifiedBy>
  <cp:revision>98</cp:revision>
  <cp:lastPrinted>2024-04-10T15:26:00Z</cp:lastPrinted>
  <dcterms:created xsi:type="dcterms:W3CDTF">2024-04-10T13:30:00Z</dcterms:created>
  <dcterms:modified xsi:type="dcterms:W3CDTF">2024-04-10T15:30:00Z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